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FEE7EE" w14:textId="77777777" w:rsidR="00553CB6" w:rsidRPr="005F0769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  <w:r w:rsidRPr="005F0769">
        <w:rPr>
          <w:rFonts w:eastAsia="Times New Roman" w:cstheme="minorHAnsi"/>
          <w:noProof/>
          <w:color w:val="2222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ED1B" wp14:editId="4ECE9E52">
                <wp:simplePos x="0" y="0"/>
                <wp:positionH relativeFrom="margin">
                  <wp:posOffset>3142624</wp:posOffset>
                </wp:positionH>
                <wp:positionV relativeFrom="paragraph">
                  <wp:posOffset>-115033</wp:posOffset>
                </wp:positionV>
                <wp:extent cx="3533104" cy="704045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04" cy="70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D061C" w14:textId="77777777" w:rsidR="00553CB6" w:rsidRDefault="00553CB6" w:rsidP="00553CB6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139C798" wp14:editId="70AACAA3">
                                  <wp:extent cx="981684" cy="5334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590" cy="536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32CC6CC" wp14:editId="47D37C6A">
                                  <wp:extent cx="800100" cy="49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758D576" wp14:editId="4601D95F">
                                  <wp:extent cx="503406" cy="504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06" cy="510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FFCF29E" wp14:editId="35F480D3">
                                  <wp:extent cx="874395" cy="513976"/>
                                  <wp:effectExtent l="0" t="0" r="190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7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51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9DED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45pt;margin-top:-9.05pt;width:278.2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" fillcolor="white [3201]" stroked="f" strokeweight=".5pt">
                <v:textbox>
                  <w:txbxContent>
                    <w:p w14:paraId="121D061C" w14:textId="77777777" w:rsidR="00553CB6" w:rsidRDefault="00553CB6" w:rsidP="00553CB6">
                      <w:r>
                        <w:rPr>
                          <w:noProof/>
                        </w:rPr>
                        <w:drawing>
                          <wp:inline distT="0" distB="0" distL="0" distR="0" wp14:anchorId="1139C798" wp14:editId="70AACAA3">
                            <wp:extent cx="981684" cy="5334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7590" cy="536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2CC6CC" wp14:editId="47D37C6A">
                            <wp:extent cx="800100" cy="49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58D576" wp14:editId="4601D95F">
                            <wp:extent cx="503406" cy="504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06" cy="510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CF29E" wp14:editId="35F480D3">
                            <wp:extent cx="874395" cy="513976"/>
                            <wp:effectExtent l="0" t="0" r="190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7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4395" cy="5139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color w:val="222222"/>
          <w:lang w:eastAsia="en-AU"/>
        </w:rPr>
        <w:t>Refugee Sector</w:t>
      </w:r>
      <w:r w:rsidRPr="005F0769">
        <w:rPr>
          <w:rFonts w:eastAsia="Times New Roman" w:cstheme="minorHAnsi"/>
          <w:color w:val="222222"/>
          <w:lang w:eastAsia="en-AU"/>
        </w:rPr>
        <w:t xml:space="preserve"> Letter </w:t>
      </w:r>
      <w:r>
        <w:rPr>
          <w:rFonts w:eastAsia="Times New Roman" w:cstheme="minorHAnsi"/>
          <w:color w:val="222222"/>
          <w:lang w:eastAsia="en-AU"/>
        </w:rPr>
        <w:t>Kit</w:t>
      </w:r>
    </w:p>
    <w:p w14:paraId="71148806" w14:textId="77777777" w:rsidR="00553CB6" w:rsidRPr="008C2595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</w:p>
    <w:p w14:paraId="3BB3440B" w14:textId="77777777" w:rsidR="00553CB6" w:rsidRDefault="00553CB6" w:rsidP="00553CB6">
      <w:pPr>
        <w:shd w:val="clear" w:color="auto" w:fill="FFFFFF"/>
        <w:spacing w:after="0" w:line="240" w:lineRule="auto"/>
        <w:ind w:right="284"/>
        <w:jc w:val="right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</w:p>
    <w:p w14:paraId="67462931" w14:textId="77777777" w:rsidR="00553CB6" w:rsidRPr="00333810" w:rsidRDefault="00553CB6" w:rsidP="00553CB6">
      <w:pPr>
        <w:shd w:val="clear" w:color="auto" w:fill="FFFFFF"/>
        <w:spacing w:after="0" w:line="240" w:lineRule="auto"/>
        <w:ind w:right="284"/>
        <w:jc w:val="right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  <w:r w:rsidRPr="00333810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Supported by ARAN, RAR, G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F</w:t>
      </w:r>
      <w:r w:rsidRPr="00333810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R, &amp; NARN</w:t>
      </w:r>
    </w:p>
    <w:p w14:paraId="09A73CC8" w14:textId="38A38417" w:rsidR="00553CB6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  <w:r w:rsidRPr="005F0769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Issue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for September 2023</w:t>
      </w:r>
    </w:p>
    <w:p w14:paraId="6FD3816C" w14:textId="0F8A2735" w:rsidR="00553CB6" w:rsidRPr="0007535E" w:rsidRDefault="00553CB6" w:rsidP="00553CB6">
      <w:pPr>
        <w:spacing w:after="0"/>
        <w:rPr>
          <w:rFonts w:eastAsia="Times New Roman" w:cstheme="minorHAnsi"/>
          <w:b/>
          <w:bCs/>
          <w:i/>
          <w:iCs/>
          <w:color w:val="FF0000"/>
          <w:kern w:val="0"/>
          <w:sz w:val="28"/>
          <w:szCs w:val="28"/>
          <w:lang w:val="en-AU"/>
          <w14:ligatures w14:val="none"/>
        </w:rPr>
      </w:pPr>
      <w:r>
        <w:rPr>
          <w:rStyle w:val="Strong"/>
          <w:rFonts w:cstheme="minorHAnsi"/>
          <w:i/>
          <w:iCs/>
          <w:color w:val="FF0000"/>
          <w:sz w:val="28"/>
          <w:szCs w:val="28"/>
          <w:bdr w:val="none" w:sz="0" w:space="0" w:color="auto" w:frame="1"/>
        </w:rPr>
        <w:t>Implementing Labor’s Refugee Policies</w:t>
      </w:r>
    </w:p>
    <w:p w14:paraId="2018F1FD" w14:textId="77777777" w:rsidR="00553CB6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lang w:eastAsia="en-AU"/>
        </w:rPr>
      </w:pPr>
    </w:p>
    <w:p w14:paraId="78084428" w14:textId="77777777" w:rsidR="00553CB6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</w:pPr>
      <w:r w:rsidRPr="007D3F19"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  <w:t xml:space="preserve">Available to download at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  <w:t>–</w:t>
      </w:r>
    </w:p>
    <w:p w14:paraId="702BBD25" w14:textId="77777777" w:rsidR="00553CB6" w:rsidRPr="00D3703A" w:rsidRDefault="00906CA4" w:rsidP="00553CB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</w:pPr>
      <w:hyperlink r:id="rId15" w:history="1">
        <w:r w:rsidR="00553CB6" w:rsidRPr="00D3703A">
          <w:rPr>
            <w:rStyle w:val="Hyperlink"/>
            <w:rFonts w:eastAsia="Times New Roman" w:cstheme="minorHAnsi"/>
            <w:b/>
            <w:bCs/>
            <w:sz w:val="24"/>
            <w:szCs w:val="24"/>
            <w:lang w:eastAsia="en-AU"/>
          </w:rPr>
          <w:t>https://aran.net.au/resources/letter-writing/</w:t>
        </w:r>
      </w:hyperlink>
    </w:p>
    <w:p w14:paraId="746D1C78" w14:textId="77777777" w:rsidR="00553CB6" w:rsidRPr="006A051F" w:rsidRDefault="00906CA4" w:rsidP="00553CB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</w:pPr>
      <w:hyperlink r:id="rId16" w:history="1">
        <w:r w:rsidR="00553CB6" w:rsidRPr="00A230D1">
          <w:rPr>
            <w:rStyle w:val="Hyperlink"/>
            <w:rFonts w:eastAsia="Times New Roman" w:cstheme="minorHAnsi"/>
            <w:b/>
            <w:bCs/>
            <w:sz w:val="24"/>
            <w:szCs w:val="24"/>
            <w:lang w:eastAsia="en-AU"/>
          </w:rPr>
          <w:t>https://ruralaustraliansforrefugees.org.au/write-a-letter</w:t>
        </w:r>
      </w:hyperlink>
    </w:p>
    <w:p w14:paraId="18EA2B8C" w14:textId="77777777" w:rsidR="00553CB6" w:rsidRPr="008C2595" w:rsidRDefault="00553CB6" w:rsidP="00553CB6">
      <w:pPr>
        <w:pBdr>
          <w:bottom w:val="single" w:sz="18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6A954863" w14:textId="77777777" w:rsidR="00553CB6" w:rsidRDefault="00553CB6" w:rsidP="00553CB6">
      <w:pPr>
        <w:spacing w:after="0" w:line="240" w:lineRule="auto"/>
        <w:jc w:val="center"/>
        <w:rPr>
          <w:rFonts w:eastAsia="Times New Roman" w:cstheme="minorHAnsi"/>
          <w:b/>
          <w:bCs/>
          <w:color w:val="0B0D0F"/>
          <w:sz w:val="24"/>
          <w:szCs w:val="24"/>
          <w:lang w:eastAsia="en-AU"/>
        </w:rPr>
      </w:pPr>
    </w:p>
    <w:p w14:paraId="7C06F672" w14:textId="147E204A" w:rsidR="00553CB6" w:rsidRPr="00645359" w:rsidRDefault="00553CB6" w:rsidP="00553CB6">
      <w:pPr>
        <w:spacing w:after="0" w:line="240" w:lineRule="auto"/>
        <w:ind w:right="141"/>
        <w:jc w:val="center"/>
        <w:rPr>
          <w:rFonts w:eastAsia="Times New Roman" w:cstheme="minorHAnsi"/>
          <w:i/>
          <w:iCs/>
          <w:color w:val="FF0000"/>
          <w:sz w:val="24"/>
          <w:szCs w:val="24"/>
          <w:lang w:eastAsia="en-AU"/>
        </w:rPr>
      </w:pPr>
      <w:r>
        <w:rPr>
          <w:noProof/>
          <w:lang w:val="en-AU" w:eastAsia="en-AU"/>
        </w:rPr>
        <w:drawing>
          <wp:inline distT="0" distB="0" distL="0" distR="0" wp14:anchorId="0B77B928" wp14:editId="1A26753B">
            <wp:extent cx="6390640" cy="3319145"/>
            <wp:effectExtent l="0" t="0" r="0" b="0"/>
            <wp:docPr id="77750758" name="Picture 1" descr="Law to end the indefinite and arbitrary detention of refugees must be  passed after overwhelming response to Inquiry - Asylum Seeker Resource 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 to end the indefinite and arbitrary detention of refugees must be  passed after overwhelming response to Inquiry - Asylum Seeker Resource  Cent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69D" w14:textId="77777777" w:rsidR="00553CB6" w:rsidRDefault="00553CB6" w:rsidP="00553CB6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B0D0F"/>
          <w:sz w:val="24"/>
          <w:szCs w:val="24"/>
          <w:lang w:eastAsia="en-AU"/>
        </w:rPr>
      </w:pPr>
    </w:p>
    <w:p w14:paraId="7BB840F8" w14:textId="77777777" w:rsidR="00553CB6" w:rsidRDefault="00553CB6" w:rsidP="00553CB6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66A1656C" w14:textId="77777777" w:rsidR="00553CB6" w:rsidRPr="008C2595" w:rsidRDefault="00553CB6" w:rsidP="00553CB6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 xml:space="preserve">Included in this kit is the information you need to create your own letters or use the proformas </w:t>
      </w:r>
    </w:p>
    <w:p w14:paraId="58BCDFD6" w14:textId="77777777" w:rsidR="00553CB6" w:rsidRPr="008C2595" w:rsidRDefault="00553CB6" w:rsidP="00553CB6">
      <w:pPr>
        <w:pStyle w:val="ListParagraph"/>
        <w:spacing w:after="0" w:line="240" w:lineRule="auto"/>
        <w:ind w:left="780"/>
        <w:rPr>
          <w:rFonts w:cstheme="minorHAnsi"/>
        </w:rPr>
      </w:pPr>
    </w:p>
    <w:p w14:paraId="60E3FB64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Guide and Background notes prepared by ARAN’s Letter Writing Network.</w:t>
      </w:r>
    </w:p>
    <w:p w14:paraId="253025B0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Postal Addresses for MPs and Senators</w:t>
      </w:r>
    </w:p>
    <w:p w14:paraId="43229C2A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Email addresses for MPs and Senators</w:t>
      </w:r>
    </w:p>
    <w:p w14:paraId="21CDDF2F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8C2595">
        <w:rPr>
          <w:rFonts w:cstheme="minorHAnsi"/>
        </w:rPr>
        <w:t xml:space="preserve"> proforma letter that you can copy (and personalise) to send by post or email.</w:t>
      </w:r>
    </w:p>
    <w:p w14:paraId="71F7E570" w14:textId="77777777" w:rsidR="00553CB6" w:rsidRPr="008C2595" w:rsidRDefault="00553CB6" w:rsidP="00553CB6">
      <w:pPr>
        <w:spacing w:after="0" w:line="240" w:lineRule="auto"/>
        <w:rPr>
          <w:rFonts w:cstheme="minorHAnsi"/>
        </w:rPr>
      </w:pPr>
    </w:p>
    <w:p w14:paraId="4E29F1F2" w14:textId="77777777" w:rsidR="00553CB6" w:rsidRDefault="00553CB6" w:rsidP="00553CB6">
      <w:pPr>
        <w:spacing w:after="0" w:line="240" w:lineRule="auto"/>
        <w:rPr>
          <w:rFonts w:cstheme="minorHAnsi"/>
          <w:b/>
          <w:bCs/>
          <w:color w:val="0606BA"/>
        </w:rPr>
      </w:pPr>
      <w:r w:rsidRPr="008C2595">
        <w:rPr>
          <w:rFonts w:cstheme="minorHAnsi"/>
          <w:b/>
          <w:bCs/>
          <w:color w:val="0606BA"/>
        </w:rPr>
        <w:t xml:space="preserve">Personalised letters are best – </w:t>
      </w:r>
    </w:p>
    <w:p w14:paraId="3A33BF49" w14:textId="77777777" w:rsidR="00553CB6" w:rsidRPr="008C2595" w:rsidRDefault="00553CB6" w:rsidP="00553CB6">
      <w:pPr>
        <w:spacing w:after="0" w:line="240" w:lineRule="auto"/>
        <w:rPr>
          <w:rFonts w:cstheme="minorHAnsi"/>
          <w:b/>
          <w:bCs/>
          <w:color w:val="0606BA"/>
        </w:rPr>
      </w:pPr>
    </w:p>
    <w:p w14:paraId="6E3E1C59" w14:textId="77777777" w:rsidR="00553CB6" w:rsidRDefault="00553CB6" w:rsidP="00553CB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You might like to use the </w:t>
      </w:r>
      <w:r w:rsidRPr="00C922EE">
        <w:rPr>
          <w:rFonts w:eastAsia="Times New Roman" w:cstheme="minorHAnsi"/>
          <w:b/>
          <w:bCs/>
          <w:color w:val="222222"/>
          <w:lang w:eastAsia="en-AU"/>
        </w:rPr>
        <w:t>AIDA</w:t>
      </w:r>
      <w:r>
        <w:rPr>
          <w:rFonts w:eastAsia="Times New Roman" w:cstheme="minorHAnsi"/>
          <w:color w:val="222222"/>
          <w:lang w:eastAsia="en-AU"/>
        </w:rPr>
        <w:t xml:space="preserve"> principle</w:t>
      </w:r>
    </w:p>
    <w:p w14:paraId="5FD27173" w14:textId="77777777" w:rsidR="00553CB6" w:rsidRDefault="00553CB6" w:rsidP="00553CB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27573101" w14:textId="77777777" w:rsidR="00553CB6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A - Attention</w:t>
      </w:r>
      <w:r w:rsidRPr="00C922EE">
        <w:rPr>
          <w:rFonts w:eastAsia="Times New Roman" w:cstheme="minorHAnsi"/>
          <w:color w:val="222222"/>
          <w:lang w:eastAsia="en-AU"/>
        </w:rPr>
        <w:t xml:space="preserve"> - grab the recipient's attention. Say something positive about the reader that is directed towards the focus of your letter. Stimulate the recipient's curiosity</w:t>
      </w:r>
    </w:p>
    <w:p w14:paraId="56FFC03D" w14:textId="77777777" w:rsidR="00553CB6" w:rsidRPr="00C922EE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I - Interest</w:t>
      </w:r>
      <w:r>
        <w:rPr>
          <w:rFonts w:eastAsia="Times New Roman" w:cstheme="minorHAnsi"/>
          <w:color w:val="222222"/>
          <w:lang w:eastAsia="en-AU"/>
        </w:rPr>
        <w:t xml:space="preserve"> &amp; </w:t>
      </w:r>
      <w:r w:rsidRPr="00C922EE">
        <w:rPr>
          <w:rFonts w:eastAsia="Times New Roman" w:cstheme="minorHAnsi"/>
          <w:b/>
          <w:bCs/>
          <w:color w:val="222222"/>
          <w:lang w:eastAsia="en-AU"/>
        </w:rPr>
        <w:t>Information</w:t>
      </w:r>
      <w:r w:rsidRPr="00C922EE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 xml:space="preserve">- encourage the </w:t>
      </w:r>
      <w:r w:rsidRPr="00C922EE">
        <w:rPr>
          <w:rFonts w:eastAsia="Times New Roman" w:cstheme="minorHAnsi"/>
          <w:color w:val="222222"/>
          <w:lang w:eastAsia="en-AU"/>
        </w:rPr>
        <w:t>recipient to read on.</w:t>
      </w:r>
    </w:p>
    <w:p w14:paraId="2C7ECBF0" w14:textId="77777777" w:rsidR="00553CB6" w:rsidRPr="00C922EE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D - Desire</w:t>
      </w:r>
      <w:r w:rsidRPr="00C922EE">
        <w:rPr>
          <w:rFonts w:eastAsia="Times New Roman" w:cstheme="minorHAnsi"/>
          <w:color w:val="222222"/>
          <w:lang w:eastAsia="en-AU"/>
        </w:rPr>
        <w:t xml:space="preserve"> - </w:t>
      </w:r>
      <w:r>
        <w:rPr>
          <w:rFonts w:eastAsia="Times New Roman" w:cstheme="minorHAnsi"/>
          <w:color w:val="222222"/>
          <w:lang w:eastAsia="en-AU"/>
        </w:rPr>
        <w:t>G</w:t>
      </w:r>
      <w:r w:rsidRPr="00C922EE">
        <w:rPr>
          <w:rFonts w:eastAsia="Times New Roman" w:cstheme="minorHAnsi"/>
          <w:color w:val="222222"/>
          <w:lang w:eastAsia="en-AU"/>
        </w:rPr>
        <w:t xml:space="preserve">etting the reader to want to do what you are seeking </w:t>
      </w:r>
      <w:r>
        <w:rPr>
          <w:rFonts w:eastAsia="Times New Roman" w:cstheme="minorHAnsi"/>
          <w:color w:val="222222"/>
          <w:lang w:eastAsia="en-AU"/>
        </w:rPr>
        <w:t>-</w:t>
      </w:r>
      <w:r w:rsidRPr="00C922EE">
        <w:rPr>
          <w:rFonts w:eastAsia="Times New Roman" w:cstheme="minorHAnsi"/>
          <w:color w:val="222222"/>
          <w:lang w:eastAsia="en-AU"/>
        </w:rPr>
        <w:t xml:space="preserve"> in their interest to do so. </w:t>
      </w:r>
    </w:p>
    <w:p w14:paraId="17627F9F" w14:textId="77777777" w:rsidR="00553CB6" w:rsidRPr="00C922EE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A - Action</w:t>
      </w:r>
      <w:r w:rsidRPr="00C922EE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>-</w:t>
      </w:r>
      <w:r w:rsidRPr="00C922EE">
        <w:rPr>
          <w:rFonts w:eastAsia="Times New Roman" w:cstheme="minorHAnsi"/>
          <w:color w:val="222222"/>
          <w:lang w:eastAsia="en-AU"/>
        </w:rPr>
        <w:t xml:space="preserve"> inform the reader </w:t>
      </w:r>
      <w:r>
        <w:rPr>
          <w:rFonts w:eastAsia="Times New Roman" w:cstheme="minorHAnsi"/>
          <w:color w:val="222222"/>
          <w:lang w:eastAsia="en-AU"/>
        </w:rPr>
        <w:t xml:space="preserve">of </w:t>
      </w:r>
      <w:r w:rsidRPr="00C922EE">
        <w:rPr>
          <w:rFonts w:eastAsia="Times New Roman" w:cstheme="minorHAnsi"/>
          <w:color w:val="222222"/>
          <w:lang w:eastAsia="en-AU"/>
        </w:rPr>
        <w:t>the action you want them to take</w:t>
      </w:r>
      <w:r>
        <w:rPr>
          <w:rFonts w:eastAsia="Times New Roman" w:cstheme="minorHAnsi"/>
          <w:color w:val="222222"/>
          <w:lang w:eastAsia="en-AU"/>
        </w:rPr>
        <w:t>.</w:t>
      </w:r>
    </w:p>
    <w:p w14:paraId="38C6AA8A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38893751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~~~~~~~~~~~~~~~~~~~~~~~~~~~~~~~~~~~~~</w:t>
      </w:r>
    </w:p>
    <w:p w14:paraId="031BE756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Regards</w:t>
      </w:r>
      <w:r>
        <w:rPr>
          <w:rFonts w:eastAsia="Times New Roman" w:cstheme="minorHAnsi"/>
          <w:color w:val="222222"/>
          <w:lang w:eastAsia="en-AU"/>
        </w:rPr>
        <w:t>,</w:t>
      </w:r>
    </w:p>
    <w:p w14:paraId="6086779A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The ARAN Letter Writing Network</w:t>
      </w:r>
    </w:p>
    <w:p w14:paraId="21A732FB" w14:textId="77777777" w:rsidR="00553CB6" w:rsidRPr="005037A2" w:rsidRDefault="00553CB6" w:rsidP="00553CB6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lang w:eastAsia="en-AU"/>
        </w:rPr>
      </w:pPr>
      <w:r w:rsidRPr="005037A2">
        <w:rPr>
          <w:rStyle w:val="Hyperlink"/>
          <w:rFonts w:eastAsia="Times New Roman" w:cstheme="minorHAnsi"/>
          <w:lang w:eastAsia="en-AU"/>
        </w:rPr>
        <w:t>austrefugeenetwork@gmail.com</w:t>
      </w:r>
    </w:p>
    <w:p w14:paraId="70DDAFCC" w14:textId="03AE0E9D" w:rsidR="00570E7A" w:rsidRDefault="00570E7A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 w:type="page"/>
      </w:r>
    </w:p>
    <w:p w14:paraId="7338C7FC" w14:textId="12FF8D55" w:rsidR="00034049" w:rsidRPr="00E47D2E" w:rsidRDefault="00034049" w:rsidP="00E47D2E">
      <w:pPr>
        <w:rPr>
          <w:rFonts w:cstheme="minorHAnsi"/>
          <w:b/>
          <w:bCs/>
          <w:color w:val="FF0000"/>
        </w:rPr>
      </w:pPr>
      <w:r w:rsidRPr="00E47D2E">
        <w:rPr>
          <w:rFonts w:cstheme="minorHAnsi"/>
          <w:b/>
          <w:bCs/>
          <w:color w:val="FF0000"/>
        </w:rPr>
        <w:lastRenderedPageBreak/>
        <w:t>Why it is important to write on this issue now</w:t>
      </w:r>
    </w:p>
    <w:p w14:paraId="2DB1B4E6" w14:textId="77777777" w:rsidR="00A93582" w:rsidRPr="008C0B53" w:rsidRDefault="00A93582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>T</w:t>
      </w:r>
      <w:r w:rsidR="00FD6D29" w:rsidRPr="008C0B53">
        <w:rPr>
          <w:rFonts w:cstheme="minorHAnsi"/>
        </w:rPr>
        <w:t>he 2023 ALP Conference is over</w:t>
      </w:r>
      <w:r w:rsidRPr="008C0B53">
        <w:rPr>
          <w:rFonts w:cstheme="minorHAnsi"/>
        </w:rPr>
        <w:t>.</w:t>
      </w:r>
    </w:p>
    <w:p w14:paraId="29CC90EE" w14:textId="173ACB68" w:rsidR="00375FA5" w:rsidRPr="008C0B53" w:rsidRDefault="00A93582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 xml:space="preserve">Now </w:t>
      </w:r>
      <w:r w:rsidR="00FD6D29" w:rsidRPr="008C0B53">
        <w:rPr>
          <w:rFonts w:cstheme="minorHAnsi"/>
        </w:rPr>
        <w:t>w</w:t>
      </w:r>
      <w:r w:rsidR="00375FA5" w:rsidRPr="008C0B53">
        <w:rPr>
          <w:rFonts w:cstheme="minorHAnsi"/>
        </w:rPr>
        <w:t xml:space="preserve">e are asking ALP politicians to make good on </w:t>
      </w:r>
      <w:r w:rsidR="00FD6D29" w:rsidRPr="008C0B53">
        <w:rPr>
          <w:rFonts w:cstheme="minorHAnsi"/>
        </w:rPr>
        <w:t>their commitments at the Conference</w:t>
      </w:r>
      <w:r w:rsidR="00375FA5" w:rsidRPr="008C0B53">
        <w:rPr>
          <w:rFonts w:cstheme="minorHAnsi"/>
        </w:rPr>
        <w:t xml:space="preserve">.  </w:t>
      </w:r>
    </w:p>
    <w:p w14:paraId="408685CC" w14:textId="77777777" w:rsidR="00A93582" w:rsidRPr="008C0B53" w:rsidRDefault="00672DCD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 xml:space="preserve">PM Albanese describes his government as a government of action, one that </w:t>
      </w:r>
      <w:r w:rsidR="00AD1620" w:rsidRPr="008C0B53">
        <w:rPr>
          <w:rFonts w:cstheme="minorHAnsi"/>
        </w:rPr>
        <w:t>wants</w:t>
      </w:r>
      <w:r w:rsidRPr="008C0B53">
        <w:rPr>
          <w:rFonts w:cstheme="minorHAnsi"/>
        </w:rPr>
        <w:t xml:space="preserve"> to make a difference. </w:t>
      </w:r>
    </w:p>
    <w:p w14:paraId="3B4C4A65" w14:textId="459A0389" w:rsidR="00091806" w:rsidRPr="008C0B53" w:rsidRDefault="00FD6D29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 xml:space="preserve">At the conference there was a commitment to a number of </w:t>
      </w:r>
      <w:r w:rsidR="00E53C1F" w:rsidRPr="008C0B53">
        <w:rPr>
          <w:rFonts w:cstheme="minorHAnsi"/>
        </w:rPr>
        <w:t>changes</w:t>
      </w:r>
      <w:r w:rsidRPr="008C0B53">
        <w:rPr>
          <w:rFonts w:cstheme="minorHAnsi"/>
        </w:rPr>
        <w:t xml:space="preserve">, but there are no timeframes at this stage. It’s important that we demand swift action.  </w:t>
      </w:r>
    </w:p>
    <w:p w14:paraId="232B5293" w14:textId="77777777" w:rsidR="00A93582" w:rsidRPr="008C0B53" w:rsidRDefault="00A93582" w:rsidP="00A93582">
      <w:pPr>
        <w:spacing w:before="120" w:after="0" w:line="240" w:lineRule="auto"/>
        <w:rPr>
          <w:rFonts w:cstheme="minorHAnsi"/>
        </w:rPr>
      </w:pPr>
    </w:p>
    <w:p w14:paraId="69DDA4E4" w14:textId="77777777" w:rsidR="00A93582" w:rsidRPr="008C0B53" w:rsidRDefault="00A93582" w:rsidP="005621FF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7FB0E21E" w14:textId="77777777" w:rsidR="00A93582" w:rsidRPr="00E47D2E" w:rsidRDefault="002E1B48" w:rsidP="005621FF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  <w:color w:val="FF0000"/>
        </w:rPr>
      </w:pPr>
      <w:r w:rsidRPr="00E47D2E">
        <w:rPr>
          <w:rFonts w:cstheme="minorHAnsi"/>
          <w:b/>
          <w:bCs/>
          <w:color w:val="FF0000"/>
        </w:rPr>
        <w:t>Background Information</w:t>
      </w:r>
      <w:r w:rsidR="00A93582" w:rsidRPr="00E47D2E">
        <w:rPr>
          <w:rFonts w:cstheme="minorHAnsi"/>
          <w:b/>
          <w:bCs/>
          <w:color w:val="FF0000"/>
        </w:rPr>
        <w:t xml:space="preserve"> </w:t>
      </w:r>
    </w:p>
    <w:p w14:paraId="097DBA44" w14:textId="77777777" w:rsidR="00A93582" w:rsidRPr="008C0B53" w:rsidRDefault="00A93582" w:rsidP="005621FF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7C14EAB0" w14:textId="2366CD71" w:rsidR="00FD6D29" w:rsidRPr="008C0B53" w:rsidRDefault="00A93582" w:rsidP="008C0B53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  <w:r w:rsidRPr="008C0B53">
        <w:rPr>
          <w:rFonts w:cstheme="minorHAnsi"/>
          <w:b/>
          <w:bCs/>
        </w:rPr>
        <w:t>In relation to refugees and people seeking asylum</w:t>
      </w:r>
      <w:r w:rsidR="008C0B53" w:rsidRPr="008C0B53">
        <w:rPr>
          <w:rFonts w:cstheme="minorHAnsi"/>
          <w:b/>
          <w:bCs/>
        </w:rPr>
        <w:t>, two</w:t>
      </w:r>
      <w:r w:rsidRPr="008C0B53">
        <w:rPr>
          <w:rFonts w:cstheme="minorHAnsi"/>
          <w:b/>
          <w:bCs/>
        </w:rPr>
        <w:t xml:space="preserve"> </w:t>
      </w:r>
      <w:r w:rsidR="008C0B53" w:rsidRPr="008C0B53">
        <w:rPr>
          <w:rFonts w:cstheme="minorHAnsi"/>
          <w:b/>
          <w:bCs/>
        </w:rPr>
        <w:t xml:space="preserve">of the </w:t>
      </w:r>
      <w:r w:rsidR="0065551F" w:rsidRPr="008C0B53">
        <w:rPr>
          <w:rFonts w:cstheme="minorHAnsi"/>
          <w:b/>
          <w:bCs/>
        </w:rPr>
        <w:t>k</w:t>
      </w:r>
      <w:r w:rsidR="00FD6D29" w:rsidRPr="008C0B53">
        <w:rPr>
          <w:rFonts w:cstheme="minorHAnsi"/>
          <w:b/>
          <w:bCs/>
        </w:rPr>
        <w:t>ey commitments made at the Conference</w:t>
      </w:r>
      <w:r w:rsidR="008C0B53" w:rsidRPr="008C0B53">
        <w:rPr>
          <w:rFonts w:cstheme="minorHAnsi"/>
          <w:b/>
          <w:bCs/>
        </w:rPr>
        <w:t xml:space="preserve"> were</w:t>
      </w:r>
      <w:r w:rsidR="00FD6D29" w:rsidRPr="008C0B53">
        <w:rPr>
          <w:rFonts w:cstheme="minorHAnsi"/>
          <w:b/>
          <w:bCs/>
        </w:rPr>
        <w:t xml:space="preserve">:  </w:t>
      </w:r>
    </w:p>
    <w:p w14:paraId="0CC09093" w14:textId="12504051" w:rsidR="00A93582" w:rsidRPr="008C0B53" w:rsidRDefault="00A93582" w:rsidP="00040A04">
      <w:pPr>
        <w:pStyle w:val="ListParagraph"/>
        <w:numPr>
          <w:ilvl w:val="0"/>
          <w:numId w:val="11"/>
        </w:numPr>
        <w:spacing w:before="120" w:after="120" w:line="240" w:lineRule="auto"/>
        <w:ind w:left="357" w:right="-471" w:hanging="357"/>
        <w:contextualSpacing w:val="0"/>
        <w:rPr>
          <w:rFonts w:eastAsia="Times New Roman" w:cstheme="minorHAnsi"/>
          <w:i/>
          <w:iCs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>That the Labor government would …</w:t>
      </w:r>
    </w:p>
    <w:p w14:paraId="27522425" w14:textId="77777777" w:rsidR="00A93582" w:rsidRPr="008C0B53" w:rsidRDefault="00A93582" w:rsidP="00A93582">
      <w:pPr>
        <w:pStyle w:val="ListParagraph"/>
        <w:numPr>
          <w:ilvl w:val="0"/>
          <w:numId w:val="13"/>
        </w:numPr>
        <w:spacing w:before="120" w:after="120" w:line="240" w:lineRule="auto"/>
        <w:ind w:right="-471"/>
        <w:contextualSpacing w:val="0"/>
        <w:rPr>
          <w:rFonts w:eastAsia="Times New Roman" w:cstheme="minorHAnsi"/>
          <w:i/>
          <w:iCs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 xml:space="preserve">make every effort to remove people seeking asylum from immigration detention centres through community detention as soon as possible. </w:t>
      </w:r>
    </w:p>
    <w:p w14:paraId="14CD0CEE" w14:textId="15416667" w:rsidR="00A93582" w:rsidRPr="008C0B53" w:rsidRDefault="00A93582" w:rsidP="00A93582">
      <w:pPr>
        <w:pStyle w:val="ListParagraph"/>
        <w:numPr>
          <w:ilvl w:val="0"/>
          <w:numId w:val="13"/>
        </w:numPr>
        <w:spacing w:before="120" w:after="120" w:line="240" w:lineRule="auto"/>
        <w:ind w:right="-471"/>
        <w:contextualSpacing w:val="0"/>
        <w:rPr>
          <w:rFonts w:eastAsia="Times New Roman" w:cstheme="minorHAnsi"/>
          <w:i/>
          <w:iCs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 xml:space="preserve">grant bridging visas with work and study rights while people’s claims for protection are assessed.  </w:t>
      </w:r>
    </w:p>
    <w:p w14:paraId="03948996" w14:textId="5E80012E" w:rsidR="00A93582" w:rsidRPr="008C0B53" w:rsidRDefault="00A93582" w:rsidP="000F03AE">
      <w:pPr>
        <w:pStyle w:val="ListParagraph"/>
        <w:numPr>
          <w:ilvl w:val="0"/>
          <w:numId w:val="11"/>
        </w:numPr>
        <w:spacing w:before="120" w:after="100" w:afterAutospacing="1" w:line="240" w:lineRule="auto"/>
        <w:ind w:right="-471"/>
        <w:contextualSpacing w:val="0"/>
        <w:rPr>
          <w:rFonts w:eastAsia="Times New Roman" w:cstheme="minorHAnsi"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>That the Labor government would …</w:t>
      </w:r>
    </w:p>
    <w:p w14:paraId="735F7C73" w14:textId="77777777" w:rsidR="00A93582" w:rsidRPr="008C0B53" w:rsidRDefault="000F03AE" w:rsidP="00A93582">
      <w:pPr>
        <w:pStyle w:val="ListParagraph"/>
        <w:numPr>
          <w:ilvl w:val="0"/>
          <w:numId w:val="14"/>
        </w:numPr>
        <w:spacing w:before="120" w:after="100" w:afterAutospacing="1" w:line="240" w:lineRule="auto"/>
        <w:ind w:right="-471"/>
        <w:contextualSpacing w:val="0"/>
        <w:rPr>
          <w:rFonts w:eastAsia="Times New Roman" w:cstheme="minorHAnsi"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 xml:space="preserve">ensure people seeking asylum have access to appropriate, independent, government- funded legal advice while working through their claims for protection. </w:t>
      </w:r>
    </w:p>
    <w:p w14:paraId="05E543E2" w14:textId="7AF387DE" w:rsidR="00A93582" w:rsidRPr="008C0B53" w:rsidRDefault="00A93582" w:rsidP="00A93582">
      <w:pPr>
        <w:pStyle w:val="ListParagraph"/>
        <w:numPr>
          <w:ilvl w:val="0"/>
          <w:numId w:val="14"/>
        </w:numPr>
        <w:spacing w:before="120" w:after="100" w:afterAutospacing="1" w:line="240" w:lineRule="auto"/>
        <w:ind w:right="-471"/>
        <w:contextualSpacing w:val="0"/>
        <w:rPr>
          <w:rFonts w:eastAsia="Times New Roman" w:cstheme="minorHAnsi"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>Provide means-tested access to appropriate social services, including income, crisis housing, healthcare, mental health, education and English as a Second Language support during the assessment of protection claims.</w:t>
      </w:r>
    </w:p>
    <w:p w14:paraId="1E45101F" w14:textId="77777777" w:rsidR="00F54F18" w:rsidRPr="008C0B53" w:rsidRDefault="00F54F18" w:rsidP="00113BAE">
      <w:pPr>
        <w:pBdr>
          <w:top w:val="single" w:sz="4" w:space="1" w:color="auto"/>
        </w:pBdr>
        <w:spacing w:after="0" w:line="240" w:lineRule="auto"/>
        <w:ind w:right="567"/>
        <w:rPr>
          <w:rStyle w:val="Hyperlink"/>
          <w:rFonts w:eastAsia="Times New Roman" w:cstheme="minorHAnsi"/>
          <w:color w:val="auto"/>
          <w:lang w:eastAsia="en-AU"/>
        </w:rPr>
      </w:pPr>
    </w:p>
    <w:p w14:paraId="5ACABA09" w14:textId="5FAF5302" w:rsidR="00F54F18" w:rsidRPr="00E47D2E" w:rsidRDefault="00DE0ED5" w:rsidP="006E2149">
      <w:pPr>
        <w:spacing w:after="0" w:line="240" w:lineRule="auto"/>
        <w:rPr>
          <w:b/>
          <w:bCs/>
          <w:color w:val="FF0000"/>
          <w:lang w:eastAsia="en-AU"/>
          <w14:ligatures w14:val="none"/>
        </w:rPr>
      </w:pPr>
      <w:r w:rsidRPr="00E47D2E">
        <w:rPr>
          <w:b/>
          <w:bCs/>
          <w:color w:val="FF0000"/>
          <w:lang w:eastAsia="en-AU"/>
          <w14:ligatures w14:val="none"/>
        </w:rPr>
        <w:t xml:space="preserve">Sample letter </w:t>
      </w:r>
    </w:p>
    <w:p w14:paraId="65A9A9BA" w14:textId="6AAD1AD7" w:rsidR="00DE0ED5" w:rsidRPr="008C0B53" w:rsidRDefault="00DE0ED5" w:rsidP="006E2149">
      <w:pPr>
        <w:spacing w:after="0" w:line="240" w:lineRule="auto"/>
        <w:rPr>
          <w:rFonts w:cstheme="minorHAnsi"/>
          <w:b/>
          <w:bCs/>
        </w:rPr>
      </w:pPr>
      <w:r w:rsidRPr="008C0B53">
        <w:rPr>
          <w:rFonts w:cstheme="minorHAnsi"/>
          <w:b/>
          <w:bCs/>
        </w:rPr>
        <w:t xml:space="preserve">  </w:t>
      </w:r>
    </w:p>
    <w:p w14:paraId="7A5212F6" w14:textId="5A2499BC" w:rsidR="00E468D4" w:rsidRPr="008C0B53" w:rsidRDefault="00E468D4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Dear </w:t>
      </w:r>
      <w:r w:rsidR="00EA37F0" w:rsidRPr="008C0B53">
        <w:rPr>
          <w:lang w:eastAsia="en-AU"/>
          <w14:ligatures w14:val="none"/>
        </w:rPr>
        <w:t xml:space="preserve">Ministers Giles </w:t>
      </w:r>
    </w:p>
    <w:p w14:paraId="75A2BF3B" w14:textId="77777777" w:rsidR="008C0B53" w:rsidRPr="008C0B53" w:rsidRDefault="00E468D4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I </w:t>
      </w:r>
      <w:r w:rsidR="00EA37F0" w:rsidRPr="008C0B53">
        <w:rPr>
          <w:lang w:eastAsia="en-AU"/>
          <w14:ligatures w14:val="none"/>
        </w:rPr>
        <w:t xml:space="preserve">have read with interest and some optimism a summary of commitments made regarding the treatment of refugees and people seeking asylum at the recent ALP National Conference.  </w:t>
      </w:r>
    </w:p>
    <w:p w14:paraId="7ACDBF49" w14:textId="130F731D" w:rsidR="00B96335" w:rsidRPr="008C0B53" w:rsidRDefault="00EA37F0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>While recognising that the implementation of these commitment</w:t>
      </w:r>
      <w:r w:rsidR="003A12F5" w:rsidRPr="008C0B53">
        <w:rPr>
          <w:lang w:eastAsia="en-AU"/>
          <w14:ligatures w14:val="none"/>
        </w:rPr>
        <w:t>s</w:t>
      </w:r>
      <w:r w:rsidRPr="008C0B53">
        <w:rPr>
          <w:lang w:eastAsia="en-AU"/>
          <w14:ligatures w14:val="none"/>
        </w:rPr>
        <w:t xml:space="preserve"> will require </w:t>
      </w:r>
      <w:r w:rsidR="008C0B53" w:rsidRPr="008C0B53">
        <w:rPr>
          <w:lang w:eastAsia="en-AU"/>
          <w14:ligatures w14:val="none"/>
        </w:rPr>
        <w:t>time</w:t>
      </w:r>
      <w:r w:rsidRPr="008C0B53">
        <w:rPr>
          <w:lang w:eastAsia="en-AU"/>
          <w14:ligatures w14:val="none"/>
        </w:rPr>
        <w:t xml:space="preserve">, I am concerned </w:t>
      </w:r>
      <w:r w:rsidR="008C0B53">
        <w:rPr>
          <w:lang w:eastAsia="en-AU"/>
          <w14:ligatures w14:val="none"/>
        </w:rPr>
        <w:t>about</w:t>
      </w:r>
      <w:r w:rsidRPr="008C0B53">
        <w:rPr>
          <w:lang w:eastAsia="en-AU"/>
          <w14:ligatures w14:val="none"/>
        </w:rPr>
        <w:t xml:space="preserve"> </w:t>
      </w:r>
      <w:r w:rsidR="008C0B53">
        <w:rPr>
          <w:lang w:eastAsia="en-AU"/>
          <w14:ligatures w14:val="none"/>
        </w:rPr>
        <w:t xml:space="preserve">unnecessary </w:t>
      </w:r>
      <w:r w:rsidRPr="008C0B53">
        <w:rPr>
          <w:lang w:eastAsia="en-AU"/>
          <w14:ligatures w14:val="none"/>
        </w:rPr>
        <w:t>delays in implementing relatively simple changes</w:t>
      </w:r>
      <w:r w:rsidR="008C0B53">
        <w:rPr>
          <w:lang w:eastAsia="en-AU"/>
          <w14:ligatures w14:val="none"/>
        </w:rPr>
        <w:t>, changes</w:t>
      </w:r>
      <w:r w:rsidRPr="008C0B53">
        <w:rPr>
          <w:lang w:eastAsia="en-AU"/>
          <w14:ligatures w14:val="none"/>
        </w:rPr>
        <w:t xml:space="preserve"> which would make the </w:t>
      </w:r>
      <w:r w:rsidR="00B96335" w:rsidRPr="008C0B53">
        <w:rPr>
          <w:lang w:eastAsia="en-AU"/>
          <w14:ligatures w14:val="none"/>
        </w:rPr>
        <w:t xml:space="preserve">situation much more tolerable for people who are still awaiting determination of their claims after </w:t>
      </w:r>
      <w:r w:rsidR="008C0B53">
        <w:rPr>
          <w:lang w:eastAsia="en-AU"/>
          <w14:ligatures w14:val="none"/>
        </w:rPr>
        <w:t xml:space="preserve">many </w:t>
      </w:r>
      <w:r w:rsidR="00B96335" w:rsidRPr="008C0B53">
        <w:rPr>
          <w:lang w:eastAsia="en-AU"/>
          <w14:ligatures w14:val="none"/>
        </w:rPr>
        <w:t xml:space="preserve">years of uncertainty.  </w:t>
      </w:r>
    </w:p>
    <w:p w14:paraId="6A58CD7E" w14:textId="37D98834" w:rsidR="00B96335" w:rsidRPr="008C0B53" w:rsidRDefault="00B96335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I am writing to ask that you </w:t>
      </w:r>
      <w:r w:rsidR="008C0B53">
        <w:rPr>
          <w:lang w:eastAsia="en-AU"/>
          <w14:ligatures w14:val="none"/>
        </w:rPr>
        <w:t xml:space="preserve">to </w:t>
      </w:r>
      <w:r w:rsidRPr="008C0B53">
        <w:rPr>
          <w:lang w:eastAsia="en-AU"/>
          <w14:ligatures w14:val="none"/>
        </w:rPr>
        <w:t xml:space="preserve">move quickly to make </w:t>
      </w:r>
      <w:r w:rsidR="008C0B53">
        <w:rPr>
          <w:lang w:eastAsia="en-AU"/>
          <w14:ligatures w14:val="none"/>
        </w:rPr>
        <w:t xml:space="preserve">these long-awaited </w:t>
      </w:r>
      <w:r w:rsidRPr="008C0B53">
        <w:rPr>
          <w:lang w:eastAsia="en-AU"/>
          <w14:ligatures w14:val="none"/>
        </w:rPr>
        <w:t xml:space="preserve">changes to: </w:t>
      </w:r>
    </w:p>
    <w:p w14:paraId="627FDD75" w14:textId="5DCC3767" w:rsidR="00B96335" w:rsidRPr="008C0B53" w:rsidRDefault="00B96335" w:rsidP="00B96335">
      <w:pPr>
        <w:pStyle w:val="ListParagraph"/>
        <w:numPr>
          <w:ilvl w:val="0"/>
          <w:numId w:val="12"/>
        </w:num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Grant work and study rights to </w:t>
      </w:r>
      <w:r w:rsidRPr="008C0B53">
        <w:rPr>
          <w:u w:val="single"/>
          <w:lang w:eastAsia="en-AU"/>
          <w14:ligatures w14:val="none"/>
        </w:rPr>
        <w:t>all</w:t>
      </w:r>
      <w:r w:rsidRPr="008C0B53">
        <w:rPr>
          <w:lang w:eastAsia="en-AU"/>
          <w14:ligatures w14:val="none"/>
        </w:rPr>
        <w:t xml:space="preserve"> </w:t>
      </w:r>
      <w:r w:rsidR="008C0B53" w:rsidRPr="008C0B53">
        <w:rPr>
          <w:lang w:eastAsia="en-AU"/>
          <w14:ligatures w14:val="none"/>
        </w:rPr>
        <w:t xml:space="preserve">people </w:t>
      </w:r>
      <w:r w:rsidRPr="008C0B53">
        <w:rPr>
          <w:lang w:eastAsia="en-AU"/>
          <w14:ligatures w14:val="none"/>
        </w:rPr>
        <w:t>on bridging visas, and those in lengthy appeals processes</w:t>
      </w:r>
      <w:r w:rsidR="008C0B53">
        <w:rPr>
          <w:lang w:eastAsia="en-AU"/>
          <w14:ligatures w14:val="none"/>
        </w:rPr>
        <w:t>.</w:t>
      </w:r>
    </w:p>
    <w:p w14:paraId="5A86CAD0" w14:textId="3E0167AF" w:rsidR="00B96335" w:rsidRPr="008C0B53" w:rsidRDefault="00B96335" w:rsidP="00B96335">
      <w:pPr>
        <w:pStyle w:val="ListParagraph"/>
        <w:numPr>
          <w:ilvl w:val="0"/>
          <w:numId w:val="12"/>
        </w:num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>Provide means-tested access to appropriate social services, including income, crisis housing, healthcare, mental health, education</w:t>
      </w:r>
      <w:r w:rsidR="008C0B53" w:rsidRPr="008C0B53">
        <w:rPr>
          <w:lang w:eastAsia="en-AU"/>
          <w14:ligatures w14:val="none"/>
        </w:rPr>
        <w:t>,</w:t>
      </w:r>
      <w:r w:rsidRPr="008C0B53">
        <w:rPr>
          <w:lang w:eastAsia="en-AU"/>
          <w14:ligatures w14:val="none"/>
        </w:rPr>
        <w:t xml:space="preserve"> and English as a Second Language support</w:t>
      </w:r>
      <w:r w:rsidR="008C0B53" w:rsidRPr="008C0B53">
        <w:rPr>
          <w:lang w:eastAsia="en-AU"/>
          <w14:ligatures w14:val="none"/>
        </w:rPr>
        <w:t>.</w:t>
      </w:r>
    </w:p>
    <w:p w14:paraId="7E6227C6" w14:textId="594B328A" w:rsidR="00EA37F0" w:rsidRPr="008C0B53" w:rsidRDefault="008C0B53" w:rsidP="008C0B53">
      <w:pPr>
        <w:rPr>
          <w:lang w:eastAsia="en-AU"/>
          <w14:ligatures w14:val="none"/>
        </w:rPr>
      </w:pPr>
      <w:r>
        <w:rPr>
          <w:lang w:eastAsia="en-AU"/>
          <w14:ligatures w14:val="none"/>
        </w:rPr>
        <w:t>These</w:t>
      </w:r>
      <w:r w:rsidR="00B96335" w:rsidRPr="008C0B53">
        <w:rPr>
          <w:lang w:eastAsia="en-AU"/>
          <w14:ligatures w14:val="none"/>
        </w:rPr>
        <w:t xml:space="preserve"> changes will alleviate the fear of homelessness, and the indignity of begging </w:t>
      </w:r>
      <w:r>
        <w:rPr>
          <w:lang w:eastAsia="en-AU"/>
          <w14:ligatures w14:val="none"/>
        </w:rPr>
        <w:t xml:space="preserve">for </w:t>
      </w:r>
      <w:r w:rsidR="00B96335" w:rsidRPr="008C0B53">
        <w:rPr>
          <w:lang w:eastAsia="en-AU"/>
          <w14:ligatures w14:val="none"/>
        </w:rPr>
        <w:t xml:space="preserve">charity support.   </w:t>
      </w:r>
    </w:p>
    <w:p w14:paraId="5E71CFD9" w14:textId="073BC6FA" w:rsidR="00E468D4" w:rsidRPr="008C0B53" w:rsidRDefault="00E468D4" w:rsidP="005A7886">
      <w:pPr>
        <w:spacing w:before="240" w:after="0" w:line="240" w:lineRule="auto"/>
        <w:rPr>
          <w:rFonts w:eastAsiaTheme="minorHAnsi"/>
          <w:lang w:val="en-AU"/>
        </w:rPr>
      </w:pPr>
      <w:r w:rsidRPr="008C0B53">
        <w:t>Please take a stand for justice</w:t>
      </w:r>
      <w:r w:rsidR="008C0B53" w:rsidRPr="008C0B53">
        <w:t>.</w:t>
      </w:r>
      <w:r w:rsidRPr="008C0B53">
        <w:t xml:space="preserve"> </w:t>
      </w:r>
      <w:r w:rsidR="008C0B53">
        <w:t>The Labor Government must provide just and</w:t>
      </w:r>
      <w:r w:rsidRPr="008C0B53">
        <w:t xml:space="preserve"> compassionate treatment of refugees and people who seek protection in Australia.</w:t>
      </w:r>
    </w:p>
    <w:p w14:paraId="71FEED8D" w14:textId="77777777" w:rsidR="00113BAE" w:rsidRPr="008C0B53" w:rsidRDefault="00113BAE" w:rsidP="00113BAE">
      <w:pPr>
        <w:spacing w:after="0"/>
      </w:pPr>
    </w:p>
    <w:p w14:paraId="0054B956" w14:textId="5D734298" w:rsidR="00E37632" w:rsidRDefault="00E468D4" w:rsidP="000203B7">
      <w:r w:rsidRPr="008C0B53">
        <w:t xml:space="preserve">Yours sincerely </w:t>
      </w:r>
    </w:p>
    <w:p w14:paraId="7919DCB9" w14:textId="77777777" w:rsidR="008C0B53" w:rsidRDefault="008C0B53" w:rsidP="000203B7"/>
    <w:p w14:paraId="56762F1D" w14:textId="27F5188C" w:rsidR="008C0B53" w:rsidRPr="00570E7A" w:rsidRDefault="008C0B53" w:rsidP="000203B7">
      <w:pPr>
        <w:rPr>
          <w:i/>
          <w:iCs/>
          <w:color w:val="FF0000"/>
        </w:rPr>
      </w:pPr>
      <w:r w:rsidRPr="00570E7A">
        <w:rPr>
          <w:i/>
          <w:iCs/>
          <w:color w:val="FF0000"/>
        </w:rPr>
        <w:t>Your name and address</w:t>
      </w:r>
    </w:p>
    <w:p w14:paraId="329D9CAB" w14:textId="0E4F0AAF" w:rsidR="00570E7A" w:rsidRDefault="00570E7A">
      <w:r>
        <w:br w:type="page"/>
      </w:r>
    </w:p>
    <w:p w14:paraId="67E0E6A7" w14:textId="626AA3D0" w:rsidR="00E47D2E" w:rsidRDefault="00E47D2E" w:rsidP="00E47D2E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1712E">
        <w:rPr>
          <w:rFonts w:cstheme="minorHAnsi"/>
          <w:b/>
          <w:bCs/>
          <w:color w:val="FF0000"/>
          <w:sz w:val="28"/>
          <w:szCs w:val="28"/>
        </w:rPr>
        <w:lastRenderedPageBreak/>
        <w:t>Addresses for your letters:</w:t>
      </w:r>
      <w:r w:rsidR="00570E7A"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sz w:val="24"/>
          <w:szCs w:val="24"/>
        </w:rPr>
        <w:t>This month w</w:t>
      </w:r>
      <w:r w:rsidRPr="00B75D0B">
        <w:rPr>
          <w:rFonts w:cstheme="minorHAnsi"/>
          <w:sz w:val="24"/>
          <w:szCs w:val="24"/>
        </w:rPr>
        <w:t xml:space="preserve">e are </w:t>
      </w:r>
      <w:r>
        <w:rPr>
          <w:rFonts w:cstheme="minorHAnsi"/>
          <w:sz w:val="24"/>
          <w:szCs w:val="24"/>
        </w:rPr>
        <w:t xml:space="preserve">asking </w:t>
      </w:r>
      <w:r w:rsidRPr="00B75D0B">
        <w:rPr>
          <w:rFonts w:cstheme="minorHAnsi"/>
          <w:sz w:val="24"/>
          <w:szCs w:val="24"/>
        </w:rPr>
        <w:t xml:space="preserve">people </w:t>
      </w:r>
      <w:r>
        <w:rPr>
          <w:rFonts w:cstheme="minorHAnsi"/>
          <w:sz w:val="24"/>
          <w:szCs w:val="24"/>
        </w:rPr>
        <w:t xml:space="preserve">to </w:t>
      </w:r>
      <w:r w:rsidRPr="00536365">
        <w:rPr>
          <w:rFonts w:cstheme="minorHAnsi"/>
          <w:sz w:val="24"/>
          <w:szCs w:val="24"/>
        </w:rPr>
        <w:t>write to</w:t>
      </w:r>
      <w:r w:rsidRPr="00536365">
        <w:rPr>
          <w:rFonts w:cstheme="minorHAnsi"/>
          <w:b/>
          <w:bCs/>
          <w:sz w:val="24"/>
          <w:szCs w:val="24"/>
        </w:rPr>
        <w:t xml:space="preserve"> </w:t>
      </w:r>
      <w:r w:rsidRPr="00536365">
        <w:rPr>
          <w:rFonts w:cstheme="minorHAnsi"/>
          <w:b/>
          <w:bCs/>
          <w:color w:val="FF0000"/>
          <w:sz w:val="24"/>
          <w:szCs w:val="24"/>
        </w:rPr>
        <w:t>ALP politicians</w:t>
      </w:r>
    </w:p>
    <w:p w14:paraId="4A1FB4FE" w14:textId="77777777" w:rsidR="00E47D2E" w:rsidRDefault="00E47D2E" w:rsidP="00570E7A">
      <w:pPr>
        <w:spacing w:after="0" w:line="240" w:lineRule="auto"/>
        <w:rPr>
          <w:rFonts w:cstheme="minorHAnsi"/>
          <w:b/>
          <w:bCs/>
        </w:rPr>
        <w:sectPr w:rsidR="00E47D2E" w:rsidSect="00570E7A">
          <w:pgSz w:w="11906" w:h="16838" w:code="9"/>
          <w:pgMar w:top="709" w:right="849" w:bottom="284" w:left="993" w:header="708" w:footer="708" w:gutter="0"/>
          <w:cols w:space="708"/>
          <w:docGrid w:linePitch="360"/>
        </w:sectPr>
      </w:pPr>
    </w:p>
    <w:p w14:paraId="219839B1" w14:textId="77777777" w:rsidR="00570E7A" w:rsidRDefault="00570E7A" w:rsidP="00570E7A">
      <w:pPr>
        <w:spacing w:after="0" w:line="240" w:lineRule="auto"/>
        <w:rPr>
          <w:rFonts w:cstheme="minorHAnsi"/>
          <w:b/>
          <w:bCs/>
        </w:rPr>
      </w:pPr>
    </w:p>
    <w:p w14:paraId="60CAE7EA" w14:textId="301B47A4" w:rsidR="00E47D2E" w:rsidRPr="008C2595" w:rsidRDefault="00E47D2E" w:rsidP="00E47D2E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>Canberra Postal Address for all Senators</w:t>
      </w:r>
    </w:p>
    <w:p w14:paraId="632FE67B" w14:textId="77777777" w:rsidR="00E47D2E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6100</w:t>
      </w:r>
    </w:p>
    <w:p w14:paraId="3FA9DACB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 xml:space="preserve">Senate, </w:t>
      </w:r>
    </w:p>
    <w:p w14:paraId="723B7CFA" w14:textId="77777777" w:rsidR="00E47D2E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6F367DDA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>
        <w:rPr>
          <w:rFonts w:cstheme="minorHAnsi"/>
          <w:noProof/>
        </w:rPr>
        <w:t>C</w:t>
      </w:r>
      <w:r w:rsidRPr="008C2595">
        <w:rPr>
          <w:rFonts w:cstheme="minorHAnsi"/>
          <w:noProof/>
        </w:rPr>
        <w:t>anberra ACT 2600</w:t>
      </w:r>
    </w:p>
    <w:p w14:paraId="1981E008" w14:textId="77777777" w:rsidR="00570E7A" w:rsidRDefault="00570E7A" w:rsidP="00E47D2E">
      <w:pPr>
        <w:spacing w:after="0" w:line="240" w:lineRule="auto"/>
        <w:rPr>
          <w:rFonts w:cstheme="minorHAnsi"/>
          <w:b/>
          <w:bCs/>
        </w:rPr>
      </w:pPr>
    </w:p>
    <w:p w14:paraId="1886F7ED" w14:textId="67EA1058" w:rsidR="00E47D2E" w:rsidRPr="008C2595" w:rsidRDefault="00E47D2E" w:rsidP="00E47D2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8C2595">
        <w:rPr>
          <w:rFonts w:cstheme="minorHAnsi"/>
          <w:b/>
          <w:bCs/>
        </w:rPr>
        <w:t>anberra Postal Address for all MPs</w:t>
      </w:r>
    </w:p>
    <w:p w14:paraId="0CE20FF3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6022</w:t>
      </w:r>
    </w:p>
    <w:p w14:paraId="578A9061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House of Representatives</w:t>
      </w:r>
    </w:p>
    <w:p w14:paraId="79D1AE6E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7C1D9FF4" w14:textId="77777777" w:rsidR="00E47D2E" w:rsidRPr="00BF1FE2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b/>
          <w:iCs/>
          <w:lang w:val="en-GB"/>
        </w:rPr>
      </w:pPr>
      <w:r w:rsidRPr="008C2595">
        <w:rPr>
          <w:rFonts w:cstheme="minorHAnsi"/>
          <w:noProof/>
        </w:rPr>
        <w:t>Canberra ACT 2600</w:t>
      </w:r>
    </w:p>
    <w:p w14:paraId="3D6F6005" w14:textId="77777777" w:rsidR="00E47D2E" w:rsidRDefault="00E47D2E" w:rsidP="00E47D2E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bCs/>
          <w:noProof/>
        </w:rPr>
        <w:sectPr w:rsidR="00E47D2E" w:rsidSect="00E47D2E">
          <w:type w:val="continuous"/>
          <w:pgSz w:w="11906" w:h="16838" w:code="9"/>
          <w:pgMar w:top="993" w:right="849" w:bottom="284" w:left="993" w:header="708" w:footer="708" w:gutter="0"/>
          <w:cols w:num="2" w:space="708"/>
          <w:docGrid w:linePitch="360"/>
        </w:sectPr>
      </w:pPr>
    </w:p>
    <w:p w14:paraId="482DEE7E" w14:textId="77777777" w:rsidR="00E47D2E" w:rsidRPr="000916FB" w:rsidRDefault="00E47D2E" w:rsidP="00E47D2E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bCs/>
          <w:noProof/>
          <w:sz w:val="16"/>
          <w:szCs w:val="16"/>
        </w:rPr>
      </w:pPr>
    </w:p>
    <w:p w14:paraId="07DBB854" w14:textId="77777777" w:rsidR="00570E7A" w:rsidRPr="00570E7A" w:rsidRDefault="00570E7A" w:rsidP="00E47D2E">
      <w:pPr>
        <w:tabs>
          <w:tab w:val="left" w:pos="6436"/>
        </w:tabs>
        <w:spacing w:after="0" w:line="240" w:lineRule="auto"/>
        <w:ind w:left="207"/>
        <w:rPr>
          <w:rFonts w:cstheme="minorHAnsi"/>
          <w:b/>
          <w:bCs/>
          <w:noProof/>
          <w:sz w:val="10"/>
          <w:szCs w:val="10"/>
        </w:rPr>
      </w:pPr>
    </w:p>
    <w:p w14:paraId="2EBECA48" w14:textId="77777777" w:rsidR="00570E7A" w:rsidRDefault="00570E7A" w:rsidP="00570E7A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jc w:val="center"/>
        <w:rPr>
          <w:rStyle w:val="Hyperlink"/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Find </w:t>
      </w:r>
      <w:r w:rsidRPr="00570E7A">
        <w:rPr>
          <w:rFonts w:cstheme="minorHAnsi"/>
          <w:b/>
          <w:iCs/>
        </w:rPr>
        <w:t>electorate</w:t>
      </w:r>
      <w:r w:rsidRPr="008C2595">
        <w:rPr>
          <w:rFonts w:cstheme="minorHAnsi"/>
          <w:bCs/>
          <w:iCs/>
        </w:rPr>
        <w:t xml:space="preserve"> postal and email addresses for </w:t>
      </w:r>
      <w:r>
        <w:rPr>
          <w:rFonts w:cstheme="minorHAnsi"/>
          <w:bCs/>
          <w:iCs/>
        </w:rPr>
        <w:t xml:space="preserve">your local Labor MP here: </w:t>
      </w:r>
      <w:hyperlink r:id="rId18" w:history="1">
        <w:r w:rsidRPr="003D105D">
          <w:rPr>
            <w:rStyle w:val="Hyperlink"/>
            <w:rFonts w:cstheme="minorHAnsi"/>
            <w:bCs/>
            <w:iCs/>
          </w:rPr>
          <w:t>https://www.aph.gov.au/senators_and_members/members</w:t>
        </w:r>
      </w:hyperlink>
    </w:p>
    <w:p w14:paraId="2B34D124" w14:textId="77777777" w:rsidR="00570E7A" w:rsidRPr="00570E7A" w:rsidRDefault="00570E7A" w:rsidP="00570E7A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jc w:val="center"/>
        <w:rPr>
          <w:rStyle w:val="Hyperlink"/>
          <w:rFonts w:cstheme="minorHAnsi"/>
          <w:bCs/>
          <w:iCs/>
          <w:sz w:val="10"/>
          <w:szCs w:val="10"/>
        </w:rPr>
      </w:pPr>
    </w:p>
    <w:p w14:paraId="3890E8D4" w14:textId="77777777" w:rsidR="00570E7A" w:rsidRPr="00570E7A" w:rsidRDefault="00570E7A" w:rsidP="00570E7A">
      <w:pPr>
        <w:tabs>
          <w:tab w:val="left" w:pos="6436"/>
        </w:tabs>
        <w:spacing w:after="0" w:line="240" w:lineRule="auto"/>
        <w:rPr>
          <w:rStyle w:val="Hyperlink"/>
          <w:rFonts w:cstheme="minorHAnsi"/>
          <w:bCs/>
          <w:iCs/>
          <w:sz w:val="10"/>
          <w:szCs w:val="10"/>
        </w:rPr>
      </w:pPr>
    </w:p>
    <w:p w14:paraId="44EB267B" w14:textId="267C4124" w:rsidR="00E47D2E" w:rsidRPr="00E47D2E" w:rsidRDefault="00E47D2E" w:rsidP="00E47D2E">
      <w:pPr>
        <w:tabs>
          <w:tab w:val="left" w:pos="6436"/>
        </w:tabs>
        <w:spacing w:after="0" w:line="240" w:lineRule="auto"/>
        <w:ind w:left="207"/>
        <w:rPr>
          <w:rFonts w:cstheme="minorHAnsi"/>
          <w:b/>
          <w:bCs/>
          <w:noProof/>
        </w:rPr>
      </w:pPr>
      <w:r w:rsidRPr="00E47D2E">
        <w:rPr>
          <w:rFonts w:cstheme="minorHAnsi"/>
          <w:b/>
          <w:bCs/>
          <w:noProof/>
        </w:rPr>
        <w:t>Andrew Giles, Minister for Immigration</w:t>
      </w:r>
    </w:p>
    <w:p w14:paraId="2A3EF6FA" w14:textId="24D7FA3B" w:rsidR="00E47D2E" w:rsidRPr="008C2595" w:rsidRDefault="00E47D2E" w:rsidP="00E47D2E">
      <w:pPr>
        <w:spacing w:after="0" w:line="240" w:lineRule="auto"/>
        <w:ind w:left="993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The Hon </w:t>
      </w:r>
      <w:r>
        <w:rPr>
          <w:rFonts w:cstheme="minorHAnsi"/>
          <w:bCs/>
          <w:iCs/>
        </w:rPr>
        <w:t>Andrew Giles</w:t>
      </w:r>
      <w:r w:rsidRPr="008C259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MP, </w:t>
      </w:r>
      <w:r w:rsidRPr="008C2595">
        <w:rPr>
          <w:rFonts w:cstheme="minorHAnsi"/>
          <w:bCs/>
          <w:iCs/>
        </w:rPr>
        <w:t xml:space="preserve">Minister for </w:t>
      </w:r>
      <w:r>
        <w:rPr>
          <w:rFonts w:cstheme="minorHAnsi"/>
          <w:bCs/>
          <w:iCs/>
        </w:rPr>
        <w:t>Immigration</w:t>
      </w:r>
    </w:p>
    <w:p w14:paraId="4C9599D4" w14:textId="77777777" w:rsidR="00E47D2E" w:rsidRDefault="00E47D2E" w:rsidP="00E47D2E">
      <w:pPr>
        <w:spacing w:after="0" w:line="240" w:lineRule="auto"/>
        <w:ind w:left="993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PO Box 6022</w:t>
      </w:r>
      <w:r>
        <w:rPr>
          <w:rFonts w:cstheme="minorHAnsi"/>
          <w:bCs/>
          <w:iCs/>
        </w:rPr>
        <w:t xml:space="preserve">, </w:t>
      </w:r>
      <w:r w:rsidRPr="008C2595">
        <w:rPr>
          <w:rFonts w:cstheme="minorHAnsi"/>
          <w:bCs/>
          <w:iCs/>
        </w:rPr>
        <w:t>House of Representatives</w:t>
      </w:r>
      <w:r>
        <w:rPr>
          <w:rFonts w:cstheme="minorHAnsi"/>
          <w:bCs/>
          <w:iCs/>
        </w:rPr>
        <w:t xml:space="preserve">, </w:t>
      </w:r>
      <w:r w:rsidRPr="008C2595">
        <w:rPr>
          <w:rFonts w:cstheme="minorHAnsi"/>
          <w:bCs/>
          <w:iCs/>
        </w:rPr>
        <w:t>Parliament House</w:t>
      </w:r>
      <w:r>
        <w:rPr>
          <w:rFonts w:cstheme="minorHAnsi"/>
          <w:bCs/>
          <w:iCs/>
        </w:rPr>
        <w:t xml:space="preserve">, </w:t>
      </w:r>
      <w:r w:rsidRPr="008C2595">
        <w:rPr>
          <w:rFonts w:cstheme="minorHAnsi"/>
          <w:bCs/>
          <w:iCs/>
        </w:rPr>
        <w:t>Canberra ACT 2600</w:t>
      </w:r>
    </w:p>
    <w:p w14:paraId="55ED76F6" w14:textId="1501B242" w:rsidR="00E47D2E" w:rsidRDefault="00E47D2E" w:rsidP="00E47D2E">
      <w:pPr>
        <w:spacing w:after="0" w:line="240" w:lineRule="auto"/>
        <w:ind w:left="993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or … </w:t>
      </w:r>
      <w:r w:rsidRPr="008C2595">
        <w:rPr>
          <w:rFonts w:cstheme="minorHAnsi"/>
          <w:bCs/>
          <w:iCs/>
          <w:u w:val="single"/>
        </w:rPr>
        <w:t>Email</w:t>
      </w:r>
      <w:r w:rsidRPr="008C2595">
        <w:rPr>
          <w:rFonts w:cstheme="minorHAnsi"/>
          <w:bCs/>
          <w:iCs/>
        </w:rPr>
        <w:t>:</w:t>
      </w:r>
      <w:r>
        <w:rPr>
          <w:rFonts w:cstheme="minorHAnsi"/>
          <w:bCs/>
          <w:iCs/>
        </w:rPr>
        <w:t xml:space="preserve"> </w:t>
      </w:r>
      <w:hyperlink r:id="rId19" w:history="1">
        <w:r w:rsidRPr="00186B32">
          <w:rPr>
            <w:rStyle w:val="Hyperlink"/>
            <w:rFonts w:cstheme="minorHAnsi"/>
            <w:bCs/>
            <w:iCs/>
          </w:rPr>
          <w:t>Andrew.Giles.MP@aph.gov.au</w:t>
        </w:r>
      </w:hyperlink>
    </w:p>
    <w:p w14:paraId="1E6BA8EA" w14:textId="77777777" w:rsidR="00E47D2E" w:rsidRPr="00D71F63" w:rsidRDefault="00E47D2E" w:rsidP="00E47D2E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233BE909" w14:textId="77777777" w:rsidR="00E47D2E" w:rsidRPr="00F74352" w:rsidRDefault="00E47D2E" w:rsidP="00E47D2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E4CAB85" w14:textId="77777777" w:rsidR="00E47D2E" w:rsidRDefault="00E47D2E" w:rsidP="00E47D2E">
      <w:pPr>
        <w:pBdr>
          <w:bottom w:val="single" w:sz="4" w:space="1" w:color="auto"/>
        </w:pBdr>
        <w:spacing w:after="0" w:line="240" w:lineRule="auto"/>
        <w:rPr>
          <w:rFonts w:cstheme="minorHAnsi"/>
          <w:smallCaps/>
        </w:rPr>
      </w:pPr>
      <w:r w:rsidRPr="00D069A1">
        <w:rPr>
          <w:rFonts w:cstheme="minorHAnsi"/>
          <w:b/>
          <w:bCs/>
          <w:smallCaps/>
        </w:rPr>
        <w:t xml:space="preserve">Email </w:t>
      </w:r>
      <w:r>
        <w:rPr>
          <w:rFonts w:cstheme="minorHAnsi"/>
          <w:b/>
          <w:bCs/>
          <w:smallCaps/>
        </w:rPr>
        <w:t>A</w:t>
      </w:r>
      <w:r w:rsidRPr="00D069A1">
        <w:rPr>
          <w:rFonts w:cstheme="minorHAnsi"/>
          <w:b/>
          <w:bCs/>
          <w:smallCaps/>
        </w:rPr>
        <w:t xml:space="preserve">ddresses for </w:t>
      </w:r>
      <w:r>
        <w:rPr>
          <w:rFonts w:cstheme="minorHAnsi"/>
          <w:b/>
          <w:bCs/>
          <w:smallCaps/>
        </w:rPr>
        <w:t>ALL</w:t>
      </w:r>
      <w:r w:rsidRPr="00D069A1">
        <w:rPr>
          <w:rFonts w:cstheme="minorHAnsi"/>
          <w:b/>
          <w:bCs/>
          <w:smallCaps/>
        </w:rPr>
        <w:t xml:space="preserve"> Senators </w:t>
      </w:r>
      <w:r w:rsidRPr="00A8610C">
        <w:rPr>
          <w:rFonts w:cstheme="minorHAnsi"/>
          <w:smallCaps/>
        </w:rPr>
        <w:t xml:space="preserve">- updated </w:t>
      </w:r>
      <w:r>
        <w:rPr>
          <w:rFonts w:cstheme="minorHAnsi"/>
          <w:smallCaps/>
        </w:rPr>
        <w:t>June</w:t>
      </w:r>
      <w:r w:rsidRPr="00A8610C">
        <w:rPr>
          <w:rFonts w:cstheme="minorHAnsi"/>
          <w:smallCaps/>
        </w:rPr>
        <w:t xml:space="preserve"> 202</w:t>
      </w:r>
      <w:r>
        <w:rPr>
          <w:rFonts w:cstheme="minorHAnsi"/>
          <w:smallCaps/>
        </w:rPr>
        <w:t>3</w:t>
      </w:r>
    </w:p>
    <w:p w14:paraId="6D1CC6AA" w14:textId="77777777" w:rsidR="00E47D2E" w:rsidRPr="002D17FA" w:rsidRDefault="00E47D2E" w:rsidP="00E47D2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  <w:color w:val="FF0000"/>
        </w:rPr>
      </w:pPr>
      <w:r w:rsidRPr="002D17FA">
        <w:rPr>
          <w:rFonts w:cstheme="minorHAnsi"/>
          <w:smallCaps/>
        </w:rPr>
        <w:t xml:space="preserve">NB - </w:t>
      </w:r>
      <w:r w:rsidRPr="002D17FA">
        <w:rPr>
          <w:rFonts w:cstheme="minorHAnsi"/>
        </w:rPr>
        <w:t>For your convenience</w:t>
      </w:r>
      <w:r w:rsidRPr="002D17FA">
        <w:rPr>
          <w:rFonts w:cstheme="minorHAnsi"/>
          <w:smallCaps/>
        </w:rPr>
        <w:t xml:space="preserve"> -</w:t>
      </w:r>
      <w:r w:rsidRPr="002D17FA">
        <w:rPr>
          <w:rFonts w:cstheme="minorHAnsi"/>
          <w:b/>
          <w:bCs/>
          <w:smallCaps/>
        </w:rPr>
        <w:t xml:space="preserve"> </w:t>
      </w:r>
      <w:r w:rsidRPr="002D17FA">
        <w:rPr>
          <w:rFonts w:cstheme="minorHAnsi"/>
          <w:b/>
          <w:bCs/>
          <w:smallCaps/>
          <w:color w:val="FF0000"/>
        </w:rPr>
        <w:t>Labor Party Senators are listed in RED</w:t>
      </w:r>
    </w:p>
    <w:p w14:paraId="50A248CD" w14:textId="77777777" w:rsidR="00E47D2E" w:rsidRPr="00B57FFC" w:rsidRDefault="00E47D2E" w:rsidP="00E47D2E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CCFCD1E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ACT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4AFCE046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20" w:history="1">
        <w:r w:rsidR="00E47D2E" w:rsidRPr="00E47D2E">
          <w:rPr>
            <w:rStyle w:val="Hyperlink"/>
            <w:color w:val="FF0000"/>
            <w:sz w:val="18"/>
            <w:szCs w:val="18"/>
          </w:rPr>
          <w:t>senator.katy.gallagher@aph.gov.au</w:t>
        </w:r>
      </w:hyperlink>
      <w:r w:rsidR="00E47D2E" w:rsidRPr="00E47D2E">
        <w:rPr>
          <w:sz w:val="18"/>
          <w:szCs w:val="18"/>
        </w:rPr>
        <w:t>;</w:t>
      </w:r>
      <w:r w:rsidR="00E47D2E" w:rsidRPr="00E47D2E">
        <w:rPr>
          <w:rStyle w:val="Hyperlink"/>
          <w:sz w:val="18"/>
          <w:szCs w:val="18"/>
        </w:rPr>
        <w:t xml:space="preserve"> </w:t>
      </w:r>
      <w:hyperlink r:id="rId21" w:history="1">
        <w:r w:rsidR="00E47D2E" w:rsidRPr="00E47D2E">
          <w:rPr>
            <w:rStyle w:val="Hyperlink"/>
            <w:sz w:val="18"/>
            <w:szCs w:val="18"/>
          </w:rPr>
          <w:t>Senator.David.Pocock@aph.gov.au</w:t>
        </w:r>
      </w:hyperlink>
    </w:p>
    <w:p w14:paraId="6234B851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6"/>
          <w:szCs w:val="16"/>
        </w:rPr>
      </w:pPr>
    </w:p>
    <w:p w14:paraId="1B8FE1EE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NSW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79DB2D84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22" w:history="1">
        <w:r w:rsidR="00E47D2E" w:rsidRPr="00E47D2E">
          <w:rPr>
            <w:rStyle w:val="Hyperlink"/>
            <w:color w:val="FF0000"/>
            <w:sz w:val="18"/>
            <w:szCs w:val="18"/>
          </w:rPr>
          <w:t>senator.ayres@aph.gov.au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23" w:history="1">
        <w:r w:rsidR="00E47D2E" w:rsidRPr="00E47D2E">
          <w:rPr>
            <w:rStyle w:val="Hyperlink"/>
            <w:sz w:val="18"/>
            <w:szCs w:val="18"/>
          </w:rPr>
          <w:t>senator.bragg@aph.gov.au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24" w:history="1">
        <w:r w:rsidR="00E47D2E" w:rsidRPr="00E47D2E">
          <w:rPr>
            <w:rStyle w:val="Hyperlink"/>
            <w:sz w:val="18"/>
            <w:szCs w:val="18"/>
          </w:rPr>
          <w:t>senator.cadell@aph.gov.au</w:t>
        </w:r>
      </w:hyperlink>
      <w:r w:rsidR="00E47D2E" w:rsidRPr="00E47D2E">
        <w:rPr>
          <w:sz w:val="18"/>
          <w:szCs w:val="18"/>
        </w:rPr>
        <w:t>;</w:t>
      </w:r>
    </w:p>
    <w:p w14:paraId="686E1AC9" w14:textId="77777777" w:rsidR="00E47D2E" w:rsidRPr="00E47D2E" w:rsidRDefault="00906CA4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25" w:history="1">
        <w:r w:rsidR="00E47D2E" w:rsidRPr="00E47D2E">
          <w:rPr>
            <w:rStyle w:val="Hyperlink"/>
            <w:sz w:val="18"/>
            <w:szCs w:val="18"/>
          </w:rPr>
          <w:t>senator.davey@aph.gov.au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26" w:history="1">
        <w:r w:rsidR="00E47D2E" w:rsidRPr="00E47D2E">
          <w:rPr>
            <w:rStyle w:val="Hyperlink"/>
            <w:sz w:val="18"/>
            <w:szCs w:val="18"/>
          </w:rPr>
          <w:t>senator.faruqi@aph.gov.au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27" w:history="1">
        <w:r w:rsidR="00E47D2E" w:rsidRPr="00E47D2E">
          <w:rPr>
            <w:rStyle w:val="Hyperlink"/>
            <w:sz w:val="18"/>
            <w:szCs w:val="18"/>
          </w:rPr>
          <w:t>senator.hughes@aph.gov.au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 </w:t>
      </w:r>
    </w:p>
    <w:p w14:paraId="63067858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28" w:history="1">
        <w:r w:rsidR="00E47D2E" w:rsidRPr="00E47D2E">
          <w:rPr>
            <w:rStyle w:val="Hyperlink"/>
            <w:sz w:val="18"/>
            <w:szCs w:val="18"/>
          </w:rPr>
          <w:t>senator.kovacic@aph.gov.au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  <w:hyperlink r:id="rId29" w:history="1">
        <w:r w:rsidR="00E47D2E" w:rsidRPr="00E47D2E">
          <w:rPr>
            <w:rStyle w:val="Hyperlink"/>
            <w:color w:val="FF0000"/>
            <w:sz w:val="18"/>
            <w:szCs w:val="18"/>
          </w:rPr>
          <w:t>senator.mcallister@aph.gov.au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30" w:history="1">
        <w:r w:rsidR="00E47D2E" w:rsidRPr="00E47D2E">
          <w:rPr>
            <w:rStyle w:val="Hyperlink"/>
            <w:color w:val="FF0000"/>
            <w:sz w:val="18"/>
            <w:szCs w:val="18"/>
          </w:rPr>
          <w:t>senator.oneill@aph.gov.au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0A43B452" w14:textId="77777777" w:rsidR="00E47D2E" w:rsidRPr="00E47D2E" w:rsidRDefault="00906CA4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31" w:history="1">
        <w:r w:rsidR="00E47D2E" w:rsidRPr="00E47D2E">
          <w:rPr>
            <w:rStyle w:val="Hyperlink"/>
            <w:sz w:val="18"/>
            <w:szCs w:val="18"/>
          </w:rPr>
          <w:t>senator.payne@aph.gov.au</w:t>
        </w:r>
      </w:hyperlink>
      <w:r w:rsidR="00E47D2E" w:rsidRPr="00E47D2E">
        <w:rPr>
          <w:sz w:val="18"/>
          <w:szCs w:val="18"/>
        </w:rPr>
        <w:t xml:space="preserve">; ;  </w:t>
      </w:r>
      <w:hyperlink r:id="rId32" w:history="1">
        <w:r w:rsidR="00E47D2E" w:rsidRPr="00E47D2E">
          <w:rPr>
            <w:rStyle w:val="Hyperlink"/>
            <w:color w:val="FF0000"/>
            <w:sz w:val="18"/>
            <w:szCs w:val="18"/>
          </w:rPr>
          <w:t>senator.sheldon@aph.gov.au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33" w:history="1">
        <w:r w:rsidR="00E47D2E" w:rsidRPr="00E47D2E">
          <w:rPr>
            <w:rStyle w:val="Hyperlink"/>
            <w:sz w:val="18"/>
            <w:szCs w:val="18"/>
          </w:rPr>
          <w:t>senator.shoebridge@aph.gov.au</w:t>
        </w:r>
      </w:hyperlink>
      <w:r w:rsidR="00E47D2E" w:rsidRPr="00E47D2E">
        <w:rPr>
          <w:sz w:val="18"/>
          <w:szCs w:val="18"/>
        </w:rPr>
        <w:t xml:space="preserve"> </w:t>
      </w:r>
    </w:p>
    <w:p w14:paraId="626953ED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7DC59664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NT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20277EBB" w14:textId="77777777" w:rsidR="00E47D2E" w:rsidRPr="00E47D2E" w:rsidRDefault="00906CA4" w:rsidP="00601A58">
      <w:pPr>
        <w:spacing w:after="0" w:line="240" w:lineRule="auto"/>
        <w:ind w:left="1440"/>
        <w:rPr>
          <w:rFonts w:cstheme="minorHAnsi"/>
          <w:sz w:val="18"/>
          <w:szCs w:val="18"/>
        </w:rPr>
      </w:pPr>
      <w:hyperlink r:id="rId34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Senator.McCarthy@aph.gov.au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35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senator.nampijinpaprice@aph.gov.au</w:t>
        </w:r>
      </w:hyperlink>
    </w:p>
    <w:p w14:paraId="26357DEA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6D2C3367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Queensland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53BCD580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36" w:tgtFrame="_blank" w:history="1">
        <w:r w:rsidR="00E47D2E" w:rsidRPr="00E47D2E">
          <w:rPr>
            <w:rStyle w:val="Hyperlink"/>
            <w:sz w:val="18"/>
            <w:szCs w:val="18"/>
          </w:rPr>
          <w:t>senator.allman-payne@aph.gov.au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  <w:hyperlink r:id="rId37" w:history="1">
        <w:r w:rsidR="00E47D2E" w:rsidRPr="00E47D2E">
          <w:rPr>
            <w:rStyle w:val="Hyperlink"/>
            <w:sz w:val="18"/>
            <w:szCs w:val="18"/>
          </w:rPr>
          <w:t>senator.canavan@aph.gov.au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38" w:history="1">
        <w:r w:rsidR="00E47D2E" w:rsidRPr="00E47D2E">
          <w:rPr>
            <w:rStyle w:val="Hyperlink"/>
            <w:color w:val="FF0000"/>
            <w:sz w:val="18"/>
            <w:szCs w:val="18"/>
          </w:rPr>
          <w:t>senator.chisholm@aph.gov.au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0E577CAD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39" w:history="1">
        <w:r w:rsidR="00E47D2E" w:rsidRPr="00E47D2E">
          <w:rPr>
            <w:rStyle w:val="Hyperlink"/>
            <w:color w:val="FF0000"/>
            <w:sz w:val="18"/>
            <w:szCs w:val="18"/>
          </w:rPr>
          <w:t>senator.green@aph.gov.au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0" w:history="1">
        <w:r w:rsidR="00E47D2E" w:rsidRPr="00E47D2E">
          <w:rPr>
            <w:rStyle w:val="Hyperlink"/>
            <w:sz w:val="18"/>
            <w:szCs w:val="18"/>
          </w:rPr>
          <w:t>senator.hanson@aph.gov.au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1" w:history="1">
        <w:r w:rsidR="00E47D2E" w:rsidRPr="00E47D2E">
          <w:rPr>
            <w:rStyle w:val="Hyperlink"/>
            <w:sz w:val="18"/>
            <w:szCs w:val="18"/>
          </w:rPr>
          <w:t>senator.mcdonald@aph.gov.au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4D569EE9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42" w:history="1">
        <w:r w:rsidR="00E47D2E" w:rsidRPr="00E47D2E">
          <w:rPr>
            <w:rStyle w:val="Hyperlink"/>
            <w:sz w:val="18"/>
            <w:szCs w:val="18"/>
          </w:rPr>
          <w:t>senator.mcgrath@aph.gov.au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3" w:history="1">
        <w:r w:rsidR="00E47D2E" w:rsidRPr="00E47D2E">
          <w:rPr>
            <w:rStyle w:val="Hyperlink"/>
            <w:sz w:val="18"/>
            <w:szCs w:val="18"/>
          </w:rPr>
          <w:t>senator.rennick@aph.gov.au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4" w:history="1">
        <w:r w:rsidR="00E47D2E" w:rsidRPr="00E47D2E">
          <w:rPr>
            <w:rStyle w:val="Hyperlink"/>
            <w:sz w:val="18"/>
            <w:szCs w:val="18"/>
          </w:rPr>
          <w:t>senator.roberts@aph.gov.au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</w:p>
    <w:p w14:paraId="0F1B34FA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45" w:history="1">
        <w:r w:rsidR="00E47D2E" w:rsidRPr="00E47D2E">
          <w:rPr>
            <w:rStyle w:val="Hyperlink"/>
            <w:sz w:val="18"/>
            <w:szCs w:val="18"/>
          </w:rPr>
          <w:t>senator.scarr@aph.gov.au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6" w:history="1">
        <w:r w:rsidR="00E47D2E" w:rsidRPr="00E47D2E">
          <w:rPr>
            <w:rStyle w:val="Hyperlink"/>
            <w:sz w:val="18"/>
            <w:szCs w:val="18"/>
          </w:rPr>
          <w:t>senator.waters@aph.gov.au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7" w:history="1">
        <w:r w:rsidR="00E47D2E" w:rsidRPr="00E47D2E">
          <w:rPr>
            <w:rStyle w:val="Hyperlink"/>
            <w:color w:val="FF0000"/>
            <w:sz w:val="18"/>
            <w:szCs w:val="18"/>
          </w:rPr>
          <w:t>senator.watt@aph.gov.au</w:t>
        </w:r>
      </w:hyperlink>
    </w:p>
    <w:p w14:paraId="21CC169E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2D8C5CED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SA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7CD5CC68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48" w:history="1">
        <w:r w:rsidR="00E47D2E" w:rsidRPr="00E47D2E">
          <w:rPr>
            <w:rStyle w:val="Hyperlink"/>
            <w:sz w:val="18"/>
            <w:szCs w:val="18"/>
          </w:rPr>
          <w:t>senator.antic@aph.gov.au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9" w:history="1">
        <w:r w:rsidR="00E47D2E" w:rsidRPr="00E47D2E">
          <w:rPr>
            <w:rStyle w:val="Hyperlink"/>
            <w:sz w:val="18"/>
            <w:szCs w:val="18"/>
          </w:rPr>
          <w:t>senator.birmingham@aph.gov.au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0" w:history="1">
        <w:r w:rsidR="00E47D2E" w:rsidRPr="00E47D2E">
          <w:rPr>
            <w:rStyle w:val="Hyperlink"/>
            <w:color w:val="FF0000"/>
            <w:sz w:val="18"/>
            <w:szCs w:val="18"/>
          </w:rPr>
          <w:t>senator.farrell@aph.gov.au</w:t>
        </w:r>
      </w:hyperlink>
      <w:r w:rsidR="00E47D2E" w:rsidRPr="00E47D2E">
        <w:rPr>
          <w:sz w:val="18"/>
          <w:szCs w:val="18"/>
        </w:rPr>
        <w:t>;</w:t>
      </w:r>
    </w:p>
    <w:p w14:paraId="310FA998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51" w:history="1">
        <w:r w:rsidR="00E47D2E" w:rsidRPr="00E47D2E">
          <w:rPr>
            <w:rStyle w:val="Hyperlink"/>
            <w:sz w:val="18"/>
            <w:szCs w:val="18"/>
          </w:rPr>
          <w:t>senator.fawcett@aph.gov.au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2" w:history="1">
        <w:r w:rsidR="00E47D2E" w:rsidRPr="00E47D2E">
          <w:rPr>
            <w:rStyle w:val="Hyperlink"/>
            <w:color w:val="FF0000"/>
            <w:sz w:val="18"/>
            <w:szCs w:val="18"/>
          </w:rPr>
          <w:t>senator.grogan@aph.gov.au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3" w:history="1">
        <w:r w:rsidR="00E47D2E" w:rsidRPr="00E47D2E">
          <w:rPr>
            <w:rStyle w:val="Hyperlink"/>
            <w:sz w:val="18"/>
            <w:szCs w:val="18"/>
          </w:rPr>
          <w:t>senator.hanson-young@aph.gov.au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40E9F0C7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54" w:history="1">
        <w:r w:rsidR="00E47D2E" w:rsidRPr="00E47D2E">
          <w:rPr>
            <w:rStyle w:val="Hyperlink"/>
            <w:sz w:val="18"/>
            <w:szCs w:val="18"/>
          </w:rPr>
          <w:t>senator.liddle@aph.gov.au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5" w:history="1">
        <w:r w:rsidR="00E47D2E" w:rsidRPr="00E47D2E">
          <w:rPr>
            <w:rStyle w:val="Hyperlink"/>
            <w:sz w:val="18"/>
            <w:szCs w:val="18"/>
          </w:rPr>
          <w:t>senator.mclachlan@aph.gov.au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6" w:history="1">
        <w:r w:rsidR="00E47D2E" w:rsidRPr="00E47D2E">
          <w:rPr>
            <w:rStyle w:val="Hyperlink"/>
            <w:sz w:val="18"/>
            <w:szCs w:val="18"/>
          </w:rPr>
          <w:t>senator.pocock@aph.gov.au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69C6E3D9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57" w:history="1">
        <w:r w:rsidR="00E47D2E" w:rsidRPr="00E47D2E">
          <w:rPr>
            <w:rStyle w:val="Hyperlink"/>
            <w:sz w:val="18"/>
            <w:szCs w:val="18"/>
          </w:rPr>
          <w:t>senator.ruston@aph.gov.au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58" w:history="1">
        <w:r w:rsidR="00E47D2E" w:rsidRPr="00E47D2E">
          <w:rPr>
            <w:rStyle w:val="Hyperlink"/>
            <w:color w:val="FF0000"/>
            <w:sz w:val="18"/>
            <w:szCs w:val="18"/>
          </w:rPr>
          <w:t>senator.marielle.smith@aph.gov.au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9" w:history="1">
        <w:r w:rsidR="00E47D2E" w:rsidRPr="00E47D2E">
          <w:rPr>
            <w:rStyle w:val="Hyperlink"/>
            <w:color w:val="FF0000"/>
            <w:sz w:val="18"/>
            <w:szCs w:val="18"/>
          </w:rPr>
          <w:t>senator.wong@aph.gov.au</w:t>
        </w:r>
      </w:hyperlink>
    </w:p>
    <w:p w14:paraId="0E1FE8B5" w14:textId="77777777" w:rsidR="00E47D2E" w:rsidRPr="00E47D2E" w:rsidRDefault="00E47D2E" w:rsidP="00E47D2E">
      <w:pPr>
        <w:spacing w:after="0" w:line="240" w:lineRule="auto"/>
        <w:ind w:left="426"/>
        <w:rPr>
          <w:sz w:val="18"/>
          <w:szCs w:val="18"/>
        </w:rPr>
      </w:pPr>
    </w:p>
    <w:p w14:paraId="792F184E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Tasmania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1EC45D27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60" w:history="1">
        <w:r w:rsidR="00E47D2E" w:rsidRPr="00E47D2E">
          <w:rPr>
            <w:rStyle w:val="Hyperlink"/>
            <w:sz w:val="18"/>
            <w:szCs w:val="18"/>
          </w:rPr>
          <w:t>senator.askew@aph.gov.au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1" w:history="1">
        <w:r w:rsidR="00E47D2E" w:rsidRPr="00E47D2E">
          <w:rPr>
            <w:rStyle w:val="Hyperlink"/>
            <w:color w:val="FF0000"/>
            <w:sz w:val="18"/>
            <w:szCs w:val="18"/>
          </w:rPr>
          <w:t>senator.bilyk@aph.gov.au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2" w:history="1">
        <w:r w:rsidR="00E47D2E" w:rsidRPr="00E47D2E">
          <w:rPr>
            <w:rStyle w:val="Hyperlink"/>
            <w:color w:val="FF0000"/>
            <w:sz w:val="18"/>
            <w:szCs w:val="18"/>
          </w:rPr>
          <w:t>senator.carol.brown@aph.gov.au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6E365B89" w14:textId="77777777" w:rsidR="00E47D2E" w:rsidRPr="00E47D2E" w:rsidRDefault="00906CA4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63" w:history="1">
        <w:r w:rsidR="00E47D2E" w:rsidRPr="00E47D2E">
          <w:rPr>
            <w:rStyle w:val="Hyperlink"/>
            <w:sz w:val="18"/>
            <w:szCs w:val="18"/>
          </w:rPr>
          <w:t>senator.chandler@aph.gov.au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4" w:history="1">
        <w:r w:rsidR="00E47D2E" w:rsidRPr="00E47D2E">
          <w:rPr>
            <w:rStyle w:val="Hyperlink"/>
            <w:sz w:val="18"/>
            <w:szCs w:val="18"/>
          </w:rPr>
          <w:t>senator.colbeck@aph.gov.au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5" w:history="1">
        <w:r w:rsidR="00E47D2E" w:rsidRPr="00E47D2E">
          <w:rPr>
            <w:rStyle w:val="Hyperlink"/>
            <w:sz w:val="18"/>
            <w:szCs w:val="18"/>
          </w:rPr>
          <w:t>senator.duniam@aph.gov.au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</w:p>
    <w:p w14:paraId="366283B7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66" w:history="1">
        <w:r w:rsidR="00E47D2E" w:rsidRPr="00E47D2E">
          <w:rPr>
            <w:rStyle w:val="Hyperlink"/>
            <w:sz w:val="18"/>
            <w:szCs w:val="18"/>
          </w:rPr>
          <w:t>senator.lambie@aph.gov.au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67" w:history="1">
        <w:r w:rsidR="00E47D2E" w:rsidRPr="00E47D2E">
          <w:rPr>
            <w:rStyle w:val="Hyperlink"/>
            <w:sz w:val="18"/>
            <w:szCs w:val="18"/>
          </w:rPr>
          <w:t>senator.mckim@aph.gov.au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8" w:history="1">
        <w:r w:rsidR="00E47D2E" w:rsidRPr="00E47D2E">
          <w:rPr>
            <w:rStyle w:val="Hyperlink"/>
            <w:color w:val="FF0000"/>
            <w:sz w:val="18"/>
            <w:szCs w:val="18"/>
          </w:rPr>
          <w:t>senator.polley@aph.gov.au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7C63E183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69" w:history="1">
        <w:r w:rsidR="00E47D2E" w:rsidRPr="00E47D2E">
          <w:rPr>
            <w:rStyle w:val="Hyperlink"/>
            <w:sz w:val="18"/>
            <w:szCs w:val="18"/>
          </w:rPr>
          <w:t>senator.tyrrell@aph.gov.au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70" w:history="1">
        <w:r w:rsidR="00E47D2E" w:rsidRPr="00E47D2E">
          <w:rPr>
            <w:rStyle w:val="Hyperlink"/>
            <w:color w:val="FF0000"/>
            <w:sz w:val="18"/>
            <w:szCs w:val="18"/>
          </w:rPr>
          <w:t>senator.urquhart@aph.gov.au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71" w:history="1">
        <w:r w:rsidR="00E47D2E" w:rsidRPr="00E47D2E">
          <w:rPr>
            <w:rStyle w:val="Hyperlink"/>
            <w:sz w:val="18"/>
            <w:szCs w:val="18"/>
          </w:rPr>
          <w:t>senator.whish-wilson@aph.gov.au</w:t>
        </w:r>
      </w:hyperlink>
    </w:p>
    <w:p w14:paraId="1ECF5D39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14380649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Victorian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4455E94C" w14:textId="77777777" w:rsidR="00E47D2E" w:rsidRPr="00E47D2E" w:rsidRDefault="00906CA4" w:rsidP="00601A58">
      <w:pPr>
        <w:spacing w:after="0" w:line="240" w:lineRule="auto"/>
        <w:ind w:left="1440"/>
        <w:rPr>
          <w:rFonts w:cstheme="minorHAnsi"/>
          <w:sz w:val="18"/>
          <w:szCs w:val="18"/>
        </w:rPr>
      </w:pPr>
      <w:hyperlink r:id="rId72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senator.babet@aph.gov.au</w:t>
        </w:r>
      </w:hyperlink>
      <w:r w:rsidR="00E47D2E" w:rsidRPr="00E47D2E">
        <w:rPr>
          <w:rStyle w:val="Hyperlink"/>
          <w:rFonts w:cstheme="minorHAnsi"/>
          <w:sz w:val="18"/>
          <w:szCs w:val="18"/>
        </w:rPr>
        <w:t xml:space="preserve">; </w:t>
      </w:r>
      <w:hyperlink r:id="rId73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senator.ciccone@aph.gov.au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74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senator.henderson@aph.gov.au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</w:p>
    <w:p w14:paraId="2EE3ED17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75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senator.hume@aph.gov.au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76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senator.mckenzie@aph.gov.au</w:t>
        </w:r>
      </w:hyperlink>
      <w:r w:rsidR="00E47D2E" w:rsidRPr="00E47D2E">
        <w:rPr>
          <w:rStyle w:val="Hyperlink"/>
          <w:rFonts w:cstheme="minorHAnsi"/>
          <w:sz w:val="18"/>
          <w:szCs w:val="18"/>
        </w:rPr>
        <w:t xml:space="preserve">; </w:t>
      </w:r>
      <w:hyperlink r:id="rId77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senator.paterson@aph.gov.au</w:t>
        </w:r>
      </w:hyperlink>
      <w:r w:rsidR="00E47D2E" w:rsidRPr="00E47D2E">
        <w:rPr>
          <w:rFonts w:cstheme="minorHAnsi"/>
          <w:sz w:val="18"/>
          <w:szCs w:val="18"/>
        </w:rPr>
        <w:t>;</w:t>
      </w:r>
      <w:r w:rsidR="00E47D2E" w:rsidRPr="00E47D2E">
        <w:rPr>
          <w:sz w:val="18"/>
          <w:szCs w:val="18"/>
        </w:rPr>
        <w:t xml:space="preserve"> </w:t>
      </w:r>
    </w:p>
    <w:p w14:paraId="790B5515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78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senator.rice@aph.gov.au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79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senator.stewart@aph.gov.au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80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senator.thorpe@aph.gov.au</w:t>
        </w:r>
      </w:hyperlink>
      <w:r w:rsidR="00E47D2E" w:rsidRPr="00E47D2E">
        <w:rPr>
          <w:rFonts w:cstheme="minorHAnsi"/>
          <w:sz w:val="18"/>
          <w:szCs w:val="18"/>
        </w:rPr>
        <w:t>;</w:t>
      </w:r>
      <w:r w:rsidR="00E47D2E" w:rsidRPr="00E47D2E">
        <w:rPr>
          <w:sz w:val="18"/>
          <w:szCs w:val="18"/>
        </w:rPr>
        <w:t xml:space="preserve"> </w:t>
      </w:r>
    </w:p>
    <w:p w14:paraId="42CBFCA4" w14:textId="77777777" w:rsidR="00E47D2E" w:rsidRPr="00E47D2E" w:rsidRDefault="00906CA4" w:rsidP="00601A58">
      <w:pPr>
        <w:spacing w:after="0" w:line="240" w:lineRule="auto"/>
        <w:ind w:left="1440"/>
        <w:rPr>
          <w:rFonts w:cstheme="minorHAnsi"/>
          <w:sz w:val="18"/>
          <w:szCs w:val="18"/>
        </w:rPr>
      </w:pPr>
      <w:hyperlink r:id="rId81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senator.van@aph.gov.au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 </w:t>
      </w:r>
      <w:hyperlink r:id="rId82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senator.walsh@aph.gov.au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83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senator.white@aph.gov.au</w:t>
        </w:r>
      </w:hyperlink>
    </w:p>
    <w:p w14:paraId="26A7FCB7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1596C9DB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WA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54CA9413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84" w:history="1">
        <w:r w:rsidR="00E47D2E" w:rsidRPr="00E47D2E">
          <w:rPr>
            <w:rStyle w:val="Hyperlink"/>
            <w:sz w:val="18"/>
            <w:szCs w:val="18"/>
          </w:rPr>
          <w:t>senator.brockman@aph.gov.au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5" w:history="1">
        <w:r w:rsidR="00E47D2E" w:rsidRPr="00E47D2E">
          <w:rPr>
            <w:rStyle w:val="Hyperlink"/>
            <w:sz w:val="18"/>
            <w:szCs w:val="18"/>
          </w:rPr>
          <w:t>senator.cash@aph.gov.au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6" w:history="1">
        <w:r w:rsidR="00E47D2E" w:rsidRPr="00E47D2E">
          <w:rPr>
            <w:rStyle w:val="Hyperlink"/>
            <w:sz w:val="18"/>
            <w:szCs w:val="18"/>
          </w:rPr>
          <w:t>senator.cox@aph.gov.au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7A9F7B9C" w14:textId="77777777" w:rsidR="00E47D2E" w:rsidRPr="00E47D2E" w:rsidRDefault="00906CA4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87" w:history="1">
        <w:r w:rsidR="00E47D2E" w:rsidRPr="00E47D2E">
          <w:rPr>
            <w:rStyle w:val="Hyperlink"/>
            <w:color w:val="FF0000"/>
            <w:sz w:val="18"/>
            <w:szCs w:val="18"/>
          </w:rPr>
          <w:t>senator.dodson@aph.gov.au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8" w:history="1">
        <w:r w:rsidR="00E47D2E" w:rsidRPr="00E47D2E">
          <w:rPr>
            <w:rStyle w:val="Hyperlink"/>
            <w:color w:val="FF0000"/>
            <w:sz w:val="18"/>
            <w:szCs w:val="18"/>
          </w:rPr>
          <w:t>senator.lines@aph.gov.au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9" w:history="1">
        <w:r w:rsidR="00E47D2E" w:rsidRPr="00E47D2E">
          <w:rPr>
            <w:rStyle w:val="Hyperlink"/>
            <w:sz w:val="18"/>
            <w:szCs w:val="18"/>
          </w:rPr>
          <w:t>senator.matt.o'sullivan@aph.gov.au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</w:p>
    <w:p w14:paraId="5356004A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90" w:tgtFrame="_blank" w:history="1">
        <w:r w:rsidR="00E47D2E" w:rsidRPr="00E47D2E">
          <w:rPr>
            <w:rStyle w:val="Hyperlink"/>
            <w:color w:val="FF0000"/>
            <w:sz w:val="18"/>
            <w:szCs w:val="18"/>
          </w:rPr>
          <w:t>Senator.Payman@aph.gov.au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  <w:hyperlink r:id="rId91" w:history="1">
        <w:r w:rsidR="00E47D2E" w:rsidRPr="00E47D2E">
          <w:rPr>
            <w:rStyle w:val="Hyperlink"/>
            <w:color w:val="FF0000"/>
            <w:sz w:val="18"/>
            <w:szCs w:val="18"/>
          </w:rPr>
          <w:t>senator.pratt@aph.gov.au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92" w:history="1">
        <w:r w:rsidR="00E47D2E" w:rsidRPr="00E47D2E">
          <w:rPr>
            <w:rStyle w:val="Hyperlink"/>
            <w:sz w:val="18"/>
            <w:szCs w:val="18"/>
          </w:rPr>
          <w:t>senator.reynolds@aph.gov.au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2555F106" w14:textId="77777777" w:rsidR="00E47D2E" w:rsidRPr="00E47D2E" w:rsidRDefault="00906CA4" w:rsidP="00601A58">
      <w:pPr>
        <w:spacing w:after="0" w:line="240" w:lineRule="auto"/>
        <w:ind w:left="1440"/>
        <w:rPr>
          <w:sz w:val="18"/>
          <w:szCs w:val="18"/>
        </w:rPr>
      </w:pPr>
      <w:hyperlink r:id="rId93" w:history="1">
        <w:r w:rsidR="00E47D2E" w:rsidRPr="00E47D2E">
          <w:rPr>
            <w:rStyle w:val="Hyperlink"/>
            <w:sz w:val="18"/>
            <w:szCs w:val="18"/>
          </w:rPr>
          <w:t>senator.smith@aph.gov.au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94" w:history="1">
        <w:r w:rsidR="00E47D2E" w:rsidRPr="00E47D2E">
          <w:rPr>
            <w:rStyle w:val="Hyperlink"/>
            <w:sz w:val="18"/>
            <w:szCs w:val="18"/>
          </w:rPr>
          <w:t>senator.steele-john@aph.gov.au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95" w:history="1">
        <w:r w:rsidR="00E47D2E" w:rsidRPr="00E47D2E">
          <w:rPr>
            <w:rStyle w:val="Hyperlink"/>
            <w:color w:val="FF0000"/>
            <w:sz w:val="18"/>
            <w:szCs w:val="18"/>
          </w:rPr>
          <w:t>senator.sterle@aph.gov.au</w:t>
        </w:r>
      </w:hyperlink>
    </w:p>
    <w:p w14:paraId="6D0C3A5C" w14:textId="77777777" w:rsidR="00E47D2E" w:rsidRPr="000916FB" w:rsidRDefault="00E47D2E" w:rsidP="00E47D2E">
      <w:pPr>
        <w:tabs>
          <w:tab w:val="left" w:pos="6436"/>
        </w:tabs>
        <w:spacing w:after="0" w:line="240" w:lineRule="auto"/>
        <w:rPr>
          <w:rFonts w:cstheme="minorHAnsi"/>
          <w:sz w:val="16"/>
          <w:szCs w:val="16"/>
        </w:rPr>
      </w:pPr>
    </w:p>
    <w:p w14:paraId="2D5E1ADF" w14:textId="628CCC5B" w:rsidR="00E47D2E" w:rsidRDefault="00E47D2E" w:rsidP="00570E7A">
      <w:pPr>
        <w:tabs>
          <w:tab w:val="left" w:pos="709"/>
          <w:tab w:val="left" w:pos="6436"/>
        </w:tabs>
        <w:spacing w:after="0" w:line="240" w:lineRule="auto"/>
        <w:rPr>
          <w:rFonts w:cstheme="minorHAnsi"/>
          <w:b/>
          <w:bCs/>
        </w:rPr>
      </w:pPr>
      <w:r w:rsidRPr="0061712E">
        <w:rPr>
          <w:rFonts w:cstheme="minorHAnsi"/>
          <w:b/>
          <w:bCs/>
          <w:color w:val="FF0000"/>
        </w:rPr>
        <w:t>NOTE</w:t>
      </w:r>
      <w:r w:rsidRPr="008C2595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ab/>
        <w:t>I</w:t>
      </w:r>
      <w:r w:rsidRPr="008C2595">
        <w:rPr>
          <w:rFonts w:cstheme="minorHAnsi"/>
          <w:b/>
          <w:bCs/>
        </w:rPr>
        <w:t xml:space="preserve">f you are sending an email be sure to include your NAME and ADDRESS </w:t>
      </w:r>
    </w:p>
    <w:p w14:paraId="622CA0F2" w14:textId="613A2890" w:rsidR="00E47D2E" w:rsidRPr="00E47D2E" w:rsidRDefault="00E47D2E" w:rsidP="00570E7A">
      <w:pPr>
        <w:tabs>
          <w:tab w:val="left" w:pos="6436"/>
        </w:tabs>
        <w:spacing w:after="0" w:line="240" w:lineRule="auto"/>
        <w:ind w:left="709"/>
        <w:rPr>
          <w:rFonts w:eastAsia="Times New Roman" w:cstheme="minorHAnsi"/>
          <w:b/>
          <w:bCs/>
          <w:i/>
          <w:iCs/>
          <w:color w:val="FF0000"/>
          <w:kern w:val="0"/>
          <w:sz w:val="28"/>
          <w:szCs w:val="28"/>
          <w:lang w:val="en-AU"/>
          <w14:ligatures w14:val="none"/>
        </w:rPr>
      </w:pPr>
      <w:r w:rsidRPr="00D25238">
        <w:rPr>
          <w:rFonts w:cstheme="minorHAnsi"/>
        </w:rPr>
        <w:t xml:space="preserve">The Subject line of your email could be - </w:t>
      </w:r>
      <w:r w:rsidRPr="00D25238">
        <w:rPr>
          <w:rFonts w:cstheme="minorHAnsi"/>
          <w:b/>
          <w:bCs/>
        </w:rPr>
        <w:t xml:space="preserve">CALL TO ACTION </w:t>
      </w:r>
      <w:r w:rsidR="000916FB">
        <w:rPr>
          <w:rFonts w:cstheme="minorHAnsi"/>
          <w:b/>
          <w:bCs/>
        </w:rPr>
        <w:t>-</w:t>
      </w:r>
      <w:r w:rsidRPr="00D25238">
        <w:rPr>
          <w:rFonts w:cstheme="minorHAnsi"/>
          <w:b/>
          <w:bCs/>
        </w:rPr>
        <w:t xml:space="preserve"> </w:t>
      </w:r>
      <w:r>
        <w:rPr>
          <w:rStyle w:val="Strong"/>
          <w:rFonts w:cstheme="minorHAnsi"/>
          <w:i/>
          <w:iCs/>
          <w:color w:val="FF0000"/>
          <w:sz w:val="28"/>
          <w:szCs w:val="28"/>
          <w:bdr w:val="none" w:sz="0" w:space="0" w:color="auto" w:frame="1"/>
        </w:rPr>
        <w:t>Implementing Labor’s Refugee Policies</w:t>
      </w:r>
    </w:p>
    <w:sectPr w:rsidR="00E47D2E" w:rsidRPr="00E47D2E" w:rsidSect="00570E7A">
      <w:type w:val="continuous"/>
      <w:pgSz w:w="11906" w:h="16838" w:code="9"/>
      <w:pgMar w:top="709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38CC" w14:textId="77777777" w:rsidR="00906CA4" w:rsidRDefault="00906CA4" w:rsidP="00E468D4">
      <w:pPr>
        <w:spacing w:after="0" w:line="240" w:lineRule="auto"/>
      </w:pPr>
      <w:r>
        <w:separator/>
      </w:r>
    </w:p>
  </w:endnote>
  <w:endnote w:type="continuationSeparator" w:id="0">
    <w:p w14:paraId="4E779AB5" w14:textId="77777777" w:rsidR="00906CA4" w:rsidRDefault="00906CA4" w:rsidP="00E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071C" w14:textId="77777777" w:rsidR="00906CA4" w:rsidRDefault="00906CA4" w:rsidP="00E468D4">
      <w:pPr>
        <w:spacing w:after="0" w:line="240" w:lineRule="auto"/>
      </w:pPr>
      <w:r>
        <w:separator/>
      </w:r>
    </w:p>
  </w:footnote>
  <w:footnote w:type="continuationSeparator" w:id="0">
    <w:p w14:paraId="6622516C" w14:textId="77777777" w:rsidR="00906CA4" w:rsidRDefault="00906CA4" w:rsidP="00E4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76F"/>
    <w:multiLevelType w:val="hybridMultilevel"/>
    <w:tmpl w:val="CC5E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B43"/>
    <w:multiLevelType w:val="hybridMultilevel"/>
    <w:tmpl w:val="905EE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45C2"/>
    <w:multiLevelType w:val="hybridMultilevel"/>
    <w:tmpl w:val="E0C0A43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9194ECE"/>
    <w:multiLevelType w:val="hybridMultilevel"/>
    <w:tmpl w:val="0D12B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254A"/>
    <w:multiLevelType w:val="hybridMultilevel"/>
    <w:tmpl w:val="18A60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42DD"/>
    <w:multiLevelType w:val="hybridMultilevel"/>
    <w:tmpl w:val="43BE2098"/>
    <w:lvl w:ilvl="0" w:tplc="FB628A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E15FB"/>
    <w:multiLevelType w:val="hybridMultilevel"/>
    <w:tmpl w:val="4B488592"/>
    <w:lvl w:ilvl="0" w:tplc="DFF66E0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901FA"/>
    <w:multiLevelType w:val="hybridMultilevel"/>
    <w:tmpl w:val="8AFC495E"/>
    <w:lvl w:ilvl="0" w:tplc="ED12850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706587"/>
    <w:multiLevelType w:val="multilevel"/>
    <w:tmpl w:val="5B3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7205"/>
    <w:multiLevelType w:val="hybridMultilevel"/>
    <w:tmpl w:val="0728E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68AF"/>
    <w:multiLevelType w:val="hybridMultilevel"/>
    <w:tmpl w:val="C086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1812"/>
    <w:multiLevelType w:val="hybridMultilevel"/>
    <w:tmpl w:val="79368098"/>
    <w:lvl w:ilvl="0" w:tplc="93EA0C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9931AD"/>
    <w:multiLevelType w:val="hybridMultilevel"/>
    <w:tmpl w:val="F640C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09F0"/>
    <w:multiLevelType w:val="hybridMultilevel"/>
    <w:tmpl w:val="FAFAC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71EC"/>
    <w:multiLevelType w:val="hybridMultilevel"/>
    <w:tmpl w:val="982656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E4F1E"/>
    <w:multiLevelType w:val="hybridMultilevel"/>
    <w:tmpl w:val="DF322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7FF4"/>
    <w:multiLevelType w:val="hybridMultilevel"/>
    <w:tmpl w:val="FE3C03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8539A0"/>
    <w:multiLevelType w:val="hybridMultilevel"/>
    <w:tmpl w:val="D6A893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12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8"/>
    <w:rsid w:val="000203B7"/>
    <w:rsid w:val="00034049"/>
    <w:rsid w:val="00035058"/>
    <w:rsid w:val="000866B7"/>
    <w:rsid w:val="000916FB"/>
    <w:rsid w:val="00091806"/>
    <w:rsid w:val="000A5081"/>
    <w:rsid w:val="000A7C43"/>
    <w:rsid w:val="000F03AE"/>
    <w:rsid w:val="00113BAE"/>
    <w:rsid w:val="00116EAE"/>
    <w:rsid w:val="001208CC"/>
    <w:rsid w:val="001C33B4"/>
    <w:rsid w:val="00257967"/>
    <w:rsid w:val="00277A7E"/>
    <w:rsid w:val="00286F4D"/>
    <w:rsid w:val="002E1B48"/>
    <w:rsid w:val="003666B8"/>
    <w:rsid w:val="00375FA5"/>
    <w:rsid w:val="003A12F5"/>
    <w:rsid w:val="003F1620"/>
    <w:rsid w:val="003F56C7"/>
    <w:rsid w:val="003F6404"/>
    <w:rsid w:val="00414CDC"/>
    <w:rsid w:val="004B6BE4"/>
    <w:rsid w:val="004F4A72"/>
    <w:rsid w:val="005103CA"/>
    <w:rsid w:val="00520C17"/>
    <w:rsid w:val="00553CB6"/>
    <w:rsid w:val="005621FF"/>
    <w:rsid w:val="00570E7A"/>
    <w:rsid w:val="00584AD9"/>
    <w:rsid w:val="005A7886"/>
    <w:rsid w:val="005C5732"/>
    <w:rsid w:val="005D6A2F"/>
    <w:rsid w:val="005E2A45"/>
    <w:rsid w:val="005E7422"/>
    <w:rsid w:val="00601A58"/>
    <w:rsid w:val="00644587"/>
    <w:rsid w:val="0065551F"/>
    <w:rsid w:val="00672DCD"/>
    <w:rsid w:val="00673890"/>
    <w:rsid w:val="006E2149"/>
    <w:rsid w:val="006E7DE5"/>
    <w:rsid w:val="00761360"/>
    <w:rsid w:val="007A3E28"/>
    <w:rsid w:val="008144B3"/>
    <w:rsid w:val="008632E1"/>
    <w:rsid w:val="00870545"/>
    <w:rsid w:val="008A6146"/>
    <w:rsid w:val="008C0B53"/>
    <w:rsid w:val="008F08B8"/>
    <w:rsid w:val="00901D23"/>
    <w:rsid w:val="00906CA4"/>
    <w:rsid w:val="00921748"/>
    <w:rsid w:val="00932554"/>
    <w:rsid w:val="00962EE3"/>
    <w:rsid w:val="009D2717"/>
    <w:rsid w:val="009D3A03"/>
    <w:rsid w:val="009F4921"/>
    <w:rsid w:val="00A00769"/>
    <w:rsid w:val="00A74349"/>
    <w:rsid w:val="00A93582"/>
    <w:rsid w:val="00AC7D89"/>
    <w:rsid w:val="00AD1620"/>
    <w:rsid w:val="00B12A42"/>
    <w:rsid w:val="00B47877"/>
    <w:rsid w:val="00B6093D"/>
    <w:rsid w:val="00B96335"/>
    <w:rsid w:val="00BC7EAB"/>
    <w:rsid w:val="00CD6906"/>
    <w:rsid w:val="00CE5176"/>
    <w:rsid w:val="00D3481A"/>
    <w:rsid w:val="00D531CB"/>
    <w:rsid w:val="00D93449"/>
    <w:rsid w:val="00D96262"/>
    <w:rsid w:val="00DD628C"/>
    <w:rsid w:val="00DE0ED5"/>
    <w:rsid w:val="00DE1CAF"/>
    <w:rsid w:val="00DF0425"/>
    <w:rsid w:val="00E13F94"/>
    <w:rsid w:val="00E37632"/>
    <w:rsid w:val="00E468D4"/>
    <w:rsid w:val="00E47D2E"/>
    <w:rsid w:val="00E53C1F"/>
    <w:rsid w:val="00E761EF"/>
    <w:rsid w:val="00EA315F"/>
    <w:rsid w:val="00EA37F0"/>
    <w:rsid w:val="00F54F18"/>
    <w:rsid w:val="00F83559"/>
    <w:rsid w:val="00F92D3D"/>
    <w:rsid w:val="00FD40DD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9907"/>
  <w15:chartTrackingRefBased/>
  <w15:docId w15:val="{CDC0CF3A-AF43-4FE2-AB1F-E4C73B1F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E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F92D3D"/>
    <w:rPr>
      <w:b/>
      <w:bCs/>
    </w:rPr>
  </w:style>
  <w:style w:type="paragraph" w:styleId="ListParagraph">
    <w:name w:val="List Paragraph"/>
    <w:basedOn w:val="Normal"/>
    <w:uiPriority w:val="34"/>
    <w:qFormat/>
    <w:rsid w:val="008144B3"/>
    <w:pPr>
      <w:ind w:left="720"/>
      <w:contextualSpacing/>
    </w:pPr>
  </w:style>
  <w:style w:type="paragraph" w:customStyle="1" w:styleId="Default">
    <w:name w:val="Default"/>
    <w:rsid w:val="00F5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AU"/>
      <w14:ligatures w14:val="none"/>
    </w:rPr>
  </w:style>
  <w:style w:type="paragraph" w:styleId="Revision">
    <w:name w:val="Revision"/>
    <w:hidden/>
    <w:uiPriority w:val="99"/>
    <w:semiHidden/>
    <w:rsid w:val="00BC7E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D4"/>
  </w:style>
  <w:style w:type="paragraph" w:styleId="Footer">
    <w:name w:val="footer"/>
    <w:basedOn w:val="Normal"/>
    <w:link w:val="FooterChar"/>
    <w:uiPriority w:val="99"/>
    <w:unhideWhenUsed/>
    <w:rsid w:val="00E4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1" Type="http://schemas.openxmlformats.org/officeDocument/2006/relationships/image" Target="media/image10.png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0.jpg"/><Relationship Id="rId17" Type="http://schemas.openxmlformats.org/officeDocument/2006/relationships/image" Target="media/image5.jpeg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image" Target="media/image4.jpg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image" Target="media/image40.jpg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image" Target="media/image2.jpg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SusOkada Eileen O'Brien</dc:creator>
  <cp:keywords/>
  <dc:description/>
  <cp:lastModifiedBy>Louise Redmond</cp:lastModifiedBy>
  <cp:revision>2</cp:revision>
  <cp:lastPrinted>2023-09-13T02:05:00Z</cp:lastPrinted>
  <dcterms:created xsi:type="dcterms:W3CDTF">2023-09-16T07:19:00Z</dcterms:created>
  <dcterms:modified xsi:type="dcterms:W3CDTF">2023-09-16T07:19:00Z</dcterms:modified>
</cp:coreProperties>
</file>